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F352E" w14:textId="77777777" w:rsidR="00A20DF0" w:rsidRPr="002D7F67" w:rsidRDefault="00A20DF0" w:rsidP="00A20DF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3E080818" w14:textId="77777777" w:rsidR="00A20DF0" w:rsidRPr="002D7F67" w:rsidRDefault="00A20DF0" w:rsidP="00A20DF0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552B473A" w14:textId="77777777" w:rsidR="00A20DF0" w:rsidRPr="002D7F67" w:rsidRDefault="00A20DF0" w:rsidP="00A20DF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785852FC" w14:textId="77777777" w:rsidR="00A20DF0" w:rsidRPr="002D7F67" w:rsidRDefault="00A20DF0" w:rsidP="00A20DF0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834F598" wp14:editId="52BEC9B2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7DA1EB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6F74825C" w14:textId="77777777" w:rsidR="00A20DF0" w:rsidRPr="002D7F67" w:rsidRDefault="00A20DF0" w:rsidP="00A20DF0">
      <w:pPr>
        <w:spacing w:before="2"/>
        <w:rPr>
          <w:b/>
          <w:sz w:val="18"/>
        </w:rPr>
      </w:pPr>
    </w:p>
    <w:p w14:paraId="63B9E427" w14:textId="77777777" w:rsidR="00A20DF0" w:rsidRPr="002D7F67" w:rsidRDefault="00A20DF0" w:rsidP="00A20DF0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D729930" w14:textId="77777777" w:rsidR="00A20DF0" w:rsidRPr="002D7F67" w:rsidRDefault="00A20DF0" w:rsidP="00A20DF0">
      <w:pPr>
        <w:rPr>
          <w:b/>
          <w:sz w:val="28"/>
        </w:rPr>
      </w:pPr>
    </w:p>
    <w:p w14:paraId="606BAB4A" w14:textId="77777777" w:rsidR="00A20DF0" w:rsidRPr="002D7F67" w:rsidRDefault="00A20DF0" w:rsidP="00A20DF0">
      <w:pPr>
        <w:spacing w:before="243"/>
        <w:rPr>
          <w:b/>
          <w:sz w:val="28"/>
        </w:rPr>
      </w:pPr>
    </w:p>
    <w:p w14:paraId="1D97229B" w14:textId="77777777" w:rsidR="00A20DF0" w:rsidRPr="002D7F67" w:rsidRDefault="00A20DF0" w:rsidP="00A20DF0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C4C86B4" wp14:editId="1ED8ADD0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A175D4A" w14:textId="77777777" w:rsidR="00A20DF0" w:rsidRPr="002D7F67" w:rsidRDefault="00A20DF0" w:rsidP="00A20DF0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7D62B692" w14:textId="77777777" w:rsidR="00A20DF0" w:rsidRPr="002D7F67" w:rsidRDefault="00A20DF0" w:rsidP="00A20DF0">
      <w:pPr>
        <w:spacing w:before="91"/>
        <w:rPr>
          <w:sz w:val="28"/>
        </w:rPr>
      </w:pPr>
    </w:p>
    <w:p w14:paraId="4F03054F" w14:textId="77777777" w:rsidR="00A20DF0" w:rsidRPr="002D7F67" w:rsidRDefault="00A20DF0" w:rsidP="00A20DF0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41EF94B8" w14:textId="77777777" w:rsidR="00A20DF0" w:rsidRPr="002D7F67" w:rsidRDefault="00A20DF0" w:rsidP="00A20DF0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1F293BB3" w14:textId="77777777" w:rsidR="00A20DF0" w:rsidRPr="002D7F67" w:rsidRDefault="00A20DF0" w:rsidP="00A20DF0">
      <w:pPr>
        <w:rPr>
          <w:sz w:val="28"/>
        </w:rPr>
      </w:pPr>
    </w:p>
    <w:p w14:paraId="0BE4083D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461CC734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5912F4D3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474721D0" w14:textId="77777777" w:rsidR="00A20DF0" w:rsidRPr="002D7F67" w:rsidRDefault="00A20DF0" w:rsidP="00A20DF0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0EE8F644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20DF0">
        <w:rPr>
          <w:b/>
          <w:caps/>
          <w:sz w:val="28"/>
        </w:rPr>
        <w:t>ОП.12 ФИНАНСЫ, ДЕНЕЖНОЕ ОБРАЩЕНИЕ И КРЕДИТ</w:t>
      </w:r>
      <w:r w:rsidRPr="002D7F67">
        <w:rPr>
          <w:b/>
          <w:caps/>
          <w:sz w:val="28"/>
        </w:rPr>
        <w:t>»</w:t>
      </w:r>
    </w:p>
    <w:p w14:paraId="1A3C500B" w14:textId="77777777" w:rsidR="00A20DF0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6DE2DA7A" w14:textId="32E466BE" w:rsidR="006C592A" w:rsidRPr="002D7F67" w:rsidRDefault="006C592A" w:rsidP="00A20DF0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6D77876" w14:textId="77777777" w:rsidR="00A20DF0" w:rsidRPr="002D7F67" w:rsidRDefault="00A20DF0" w:rsidP="00A20DF0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334FEC3" w14:textId="77777777" w:rsidR="00A20DF0" w:rsidRPr="002D7F67" w:rsidRDefault="00A20DF0" w:rsidP="00A20DF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031E6C04" w14:textId="77777777" w:rsidR="00A20DF0" w:rsidRPr="002D7F67" w:rsidRDefault="00A20DF0" w:rsidP="00A20DF0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41227B84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62E95B48" w14:textId="77777777" w:rsidR="00A20DF0" w:rsidRPr="002D7F67" w:rsidRDefault="00A20DF0" w:rsidP="00A20DF0">
      <w:pPr>
        <w:spacing w:line="317" w:lineRule="exact"/>
        <w:jc w:val="center"/>
        <w:rPr>
          <w:b/>
          <w:caps/>
          <w:sz w:val="28"/>
        </w:rPr>
      </w:pPr>
    </w:p>
    <w:p w14:paraId="2D5FD251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0143C40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33584063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BAAE756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4679B21F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45B32DF9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05F773B7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011EE72F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1997B64A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C3901E8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20B227E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60373215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40894890" w14:textId="77777777" w:rsidR="00A20DF0" w:rsidRDefault="00A20DF0" w:rsidP="00A20DF0">
      <w:pPr>
        <w:spacing w:line="317" w:lineRule="exact"/>
        <w:jc w:val="center"/>
        <w:rPr>
          <w:sz w:val="28"/>
        </w:rPr>
      </w:pPr>
    </w:p>
    <w:p w14:paraId="51D15CB8" w14:textId="77777777" w:rsidR="00A20DF0" w:rsidRPr="002D7F67" w:rsidRDefault="00A20DF0" w:rsidP="006C592A">
      <w:pPr>
        <w:spacing w:line="317" w:lineRule="exact"/>
        <w:rPr>
          <w:sz w:val="28"/>
        </w:rPr>
      </w:pPr>
    </w:p>
    <w:p w14:paraId="67DECF17" w14:textId="77777777" w:rsidR="00A20DF0" w:rsidRPr="002D7F67" w:rsidRDefault="00A20DF0" w:rsidP="00A20DF0">
      <w:pPr>
        <w:spacing w:line="317" w:lineRule="exact"/>
        <w:rPr>
          <w:sz w:val="28"/>
        </w:rPr>
      </w:pPr>
    </w:p>
    <w:p w14:paraId="69BB93CC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5C21EF45" w14:textId="77777777" w:rsidR="00A20DF0" w:rsidRPr="002D7F67" w:rsidRDefault="00A20DF0" w:rsidP="00A20DF0">
      <w:pPr>
        <w:spacing w:line="317" w:lineRule="exact"/>
        <w:jc w:val="center"/>
        <w:rPr>
          <w:sz w:val="28"/>
        </w:rPr>
      </w:pPr>
    </w:p>
    <w:p w14:paraId="1CE51511" w14:textId="77777777" w:rsidR="00A20DF0" w:rsidRPr="002D7F67" w:rsidRDefault="00A20DF0" w:rsidP="00A20DF0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B65EF57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163E19" w:rsidRPr="00163E19">
        <w:rPr>
          <w:sz w:val="28"/>
          <w:szCs w:val="24"/>
        </w:rPr>
        <w:t>Финансы, денежное обращение и кредит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5D2F4D90" w14:textId="453066B9" w:rsidR="00A20DF0" w:rsidRDefault="007A05FD" w:rsidP="00A20DF0">
      <w:pPr>
        <w:spacing w:before="67"/>
        <w:ind w:left="709" w:right="860"/>
        <w:jc w:val="both"/>
        <w:rPr>
          <w:sz w:val="28"/>
          <w:szCs w:val="24"/>
        </w:rPr>
      </w:pPr>
      <w:r w:rsidRPr="007A05FD">
        <w:rPr>
          <w:sz w:val="28"/>
          <w:szCs w:val="24"/>
        </w:rPr>
        <w:t>Нормативный срок обучения - 1 год 10 месяцев на базе среднего общего образования.</w:t>
      </w:r>
    </w:p>
    <w:p w14:paraId="6CE1A803" w14:textId="77777777" w:rsidR="007A05FD" w:rsidRPr="002D7F67" w:rsidRDefault="007A05FD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ABF7E9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1F68CC5D" w14:textId="77777777" w:rsidR="00A20DF0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A20DF0">
        <w:rPr>
          <w:sz w:val="28"/>
          <w:szCs w:val="24"/>
        </w:rPr>
        <w:t xml:space="preserve">Рубцова Л.Н. – д.э.н., профессор, профессор кафедры "Экономика и </w:t>
      </w:r>
      <w:bookmarkStart w:id="0" w:name="_GoBack"/>
      <w:bookmarkEnd w:id="0"/>
      <w:r w:rsidRPr="00A20DF0">
        <w:rPr>
          <w:sz w:val="28"/>
          <w:szCs w:val="24"/>
        </w:rPr>
        <w:t xml:space="preserve">финансы" Липецкого филиала </w:t>
      </w:r>
      <w:proofErr w:type="spellStart"/>
      <w:r w:rsidRPr="00A20DF0">
        <w:rPr>
          <w:sz w:val="28"/>
          <w:szCs w:val="24"/>
        </w:rPr>
        <w:t>Финуниверситета</w:t>
      </w:r>
      <w:proofErr w:type="spellEnd"/>
      <w:r w:rsidRPr="00A20DF0">
        <w:rPr>
          <w:sz w:val="28"/>
          <w:szCs w:val="24"/>
        </w:rPr>
        <w:t>.</w:t>
      </w:r>
    </w:p>
    <w:p w14:paraId="1274CD5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25F6A6B3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265F2EE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C253608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5A9692C5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D897372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7D1EBB1F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1EFD84E2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7990D94E" wp14:editId="44ED6FE2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DF85E0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01FCFEB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</w:t>
      </w:r>
      <w:proofErr w:type="spellStart"/>
      <w:r w:rsidRPr="002D7F67">
        <w:rPr>
          <w:sz w:val="28"/>
          <w:szCs w:val="24"/>
        </w:rPr>
        <w:t>Левчегов</w:t>
      </w:r>
      <w:proofErr w:type="spellEnd"/>
    </w:p>
    <w:p w14:paraId="3F7859CA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0719780C" w14:textId="77777777" w:rsidR="00A20DF0" w:rsidRPr="002D7F67" w:rsidRDefault="00A20DF0" w:rsidP="00A20DF0">
      <w:pPr>
        <w:spacing w:before="67"/>
        <w:ind w:right="860"/>
        <w:jc w:val="both"/>
        <w:rPr>
          <w:sz w:val="28"/>
          <w:szCs w:val="24"/>
        </w:rPr>
      </w:pPr>
    </w:p>
    <w:p w14:paraId="771F19C8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F2CFB0C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BA8030D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778A0820" w14:textId="77777777" w:rsidR="00A20DF0" w:rsidRPr="002D7F67" w:rsidRDefault="00A20DF0" w:rsidP="00A20DF0">
      <w:pPr>
        <w:spacing w:before="67"/>
        <w:ind w:left="709" w:right="860"/>
        <w:jc w:val="both"/>
        <w:rPr>
          <w:sz w:val="28"/>
          <w:szCs w:val="24"/>
        </w:rPr>
      </w:pPr>
    </w:p>
    <w:p w14:paraId="05669DF4" w14:textId="77777777" w:rsidR="00A20DF0" w:rsidRPr="002D7F67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</w:p>
    <w:p w14:paraId="4CC64386" w14:textId="77777777" w:rsidR="00A20DF0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  <w:r w:rsidRPr="00A20DF0">
        <w:rPr>
          <w:sz w:val="28"/>
          <w:szCs w:val="24"/>
        </w:rPr>
        <w:t>© Рубцова Л.Н., 2023</w:t>
      </w:r>
    </w:p>
    <w:p w14:paraId="6D195A1F" w14:textId="77777777" w:rsidR="00A20DF0" w:rsidRPr="002D7F67" w:rsidRDefault="00A20DF0" w:rsidP="00A20DF0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00A34D6E" w14:textId="77777777" w:rsidR="00412BCF" w:rsidRDefault="00412BCF">
      <w:pPr>
        <w:jc w:val="right"/>
        <w:rPr>
          <w:sz w:val="28"/>
        </w:rPr>
        <w:sectPr w:rsidR="00412BCF">
          <w:pgSz w:w="11910" w:h="16840"/>
          <w:pgMar w:top="960" w:right="600" w:bottom="280" w:left="1020" w:header="720" w:footer="720" w:gutter="0"/>
          <w:cols w:space="720"/>
        </w:sectPr>
      </w:pPr>
    </w:p>
    <w:p w14:paraId="13DE134F" w14:textId="77777777" w:rsidR="00412BCF" w:rsidRDefault="002454B2">
      <w:pPr>
        <w:pStyle w:val="1"/>
        <w:spacing w:before="76"/>
        <w:ind w:left="3649" w:firstLine="0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499786D5" w14:textId="77777777" w:rsidR="00412BCF" w:rsidRDefault="00412BCF">
      <w:pPr>
        <w:pStyle w:val="a3"/>
        <w:ind w:left="0"/>
        <w:rPr>
          <w:b/>
        </w:rPr>
      </w:pPr>
    </w:p>
    <w:p w14:paraId="551C6325" w14:textId="77777777" w:rsidR="00412BCF" w:rsidRDefault="002454B2">
      <w:pPr>
        <w:pStyle w:val="a3"/>
        <w:ind w:left="112" w:right="250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 12 Финансы, денежное обращение и кредит по специальности среднего профессионального</w:t>
      </w:r>
      <w:r>
        <w:rPr>
          <w:spacing w:val="-57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дело.</w:t>
      </w:r>
    </w:p>
    <w:p w14:paraId="3D1468CB" w14:textId="77777777" w:rsidR="00412BCF" w:rsidRDefault="002454B2">
      <w:pPr>
        <w:pStyle w:val="a3"/>
        <w:ind w:left="112" w:right="249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ОП.12</w:t>
      </w:r>
      <w:r>
        <w:rPr>
          <w:spacing w:val="1"/>
        </w:rPr>
        <w:t xml:space="preserve"> </w:t>
      </w:r>
      <w:r>
        <w:t>Финансы,</w:t>
      </w:r>
      <w:r>
        <w:rPr>
          <w:spacing w:val="1"/>
        </w:rPr>
        <w:t xml:space="preserve"> </w:t>
      </w:r>
      <w:r>
        <w:t>денежное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</w:t>
      </w:r>
      <w:r>
        <w:rPr>
          <w:spacing w:val="1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57"/>
        </w:rPr>
        <w:t xml:space="preserve"> </w:t>
      </w:r>
      <w:r>
        <w:t>общие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687A20E7" w14:textId="77777777" w:rsidR="00A12E57" w:rsidRDefault="00A12E57" w:rsidP="00A12E57">
      <w:pPr>
        <w:pStyle w:val="a3"/>
        <w:ind w:firstLine="720"/>
        <w:jc w:val="both"/>
      </w:pPr>
      <w:r w:rsidRPr="00ED143A">
        <w:t>ОК 01</w:t>
      </w:r>
      <w:r>
        <w:t>.</w:t>
      </w:r>
      <w:r w:rsidRPr="00ED143A">
        <w:t xml:space="preserve"> Выбирать способы решения задач профессиональной деятельности, применительно к различным контекстам,</w:t>
      </w:r>
    </w:p>
    <w:p w14:paraId="304D3A73" w14:textId="77777777" w:rsidR="00A12E57" w:rsidRDefault="00A12E57" w:rsidP="00A12E57">
      <w:pPr>
        <w:pStyle w:val="a3"/>
        <w:jc w:val="both"/>
      </w:pPr>
      <w:r>
        <w:t xml:space="preserve">           </w:t>
      </w:r>
      <w:r w:rsidRPr="00ED143A">
        <w:t xml:space="preserve"> ОК 02</w:t>
      </w:r>
      <w:r>
        <w:t>.</w:t>
      </w:r>
      <w:r w:rsidRPr="00ED143A">
        <w:t xml:space="preserve"> Осуществлять поиск, анализ и интерпретацию информации, необходимой для выполнения задач профессиональной деятельности, </w:t>
      </w:r>
    </w:p>
    <w:p w14:paraId="1DC82346" w14:textId="77777777" w:rsidR="00A12E57" w:rsidRDefault="00A12E57" w:rsidP="00A12E57">
      <w:pPr>
        <w:pStyle w:val="a3"/>
        <w:ind w:firstLine="720"/>
        <w:jc w:val="both"/>
      </w:pPr>
      <w:r w:rsidRPr="00ED143A">
        <w:t>ОК 03</w:t>
      </w:r>
      <w:r>
        <w:t>.</w:t>
      </w:r>
      <w:r w:rsidRPr="00ED143A">
        <w:t xml:space="preserve"> Планировать и реализовывать собственное профессиональное и личностное развитие, </w:t>
      </w:r>
    </w:p>
    <w:p w14:paraId="21FDF193" w14:textId="77777777" w:rsidR="00A12E57" w:rsidRDefault="00A12E57" w:rsidP="00A12E57">
      <w:pPr>
        <w:pStyle w:val="a3"/>
        <w:ind w:firstLine="720"/>
        <w:jc w:val="both"/>
      </w:pPr>
      <w:r w:rsidRPr="00ED143A">
        <w:t>ОК 04</w:t>
      </w:r>
      <w:r>
        <w:t>.</w:t>
      </w:r>
      <w:r w:rsidRPr="00ED143A">
        <w:t xml:space="preserve"> Работать в коллективе и команде, эффективно взаимодействовать с коллегами, руководством, клиентами, </w:t>
      </w:r>
    </w:p>
    <w:p w14:paraId="26295046" w14:textId="77777777" w:rsidR="00A12E57" w:rsidRDefault="00A12E57" w:rsidP="00A12E57">
      <w:pPr>
        <w:pStyle w:val="a3"/>
        <w:ind w:firstLine="720"/>
        <w:jc w:val="both"/>
      </w:pPr>
      <w:r w:rsidRPr="00ED143A">
        <w:t>ОК 05</w:t>
      </w:r>
      <w:r>
        <w:t>.</w:t>
      </w:r>
      <w:r w:rsidRPr="00ED143A">
        <w:t xml:space="preserve"> Осуществлять устную и письменную коммуникацию на государственном языке с учетом особенностей социального и культурного контекста, </w:t>
      </w:r>
    </w:p>
    <w:p w14:paraId="19F945EE" w14:textId="77777777" w:rsidR="00A12E57" w:rsidRDefault="00A12E57" w:rsidP="00A12E57">
      <w:pPr>
        <w:pStyle w:val="a3"/>
        <w:ind w:firstLine="720"/>
        <w:jc w:val="both"/>
      </w:pPr>
      <w:r w:rsidRPr="00ED143A">
        <w:t>ОК 09</w:t>
      </w:r>
      <w:r>
        <w:t>.</w:t>
      </w:r>
      <w:r w:rsidRPr="00ED143A">
        <w:t xml:space="preserve"> Использовать информационные технологии в профессиональной деятельности</w:t>
      </w:r>
    </w:p>
    <w:p w14:paraId="0AFC6D4B" w14:textId="77777777" w:rsidR="00A12E57" w:rsidRDefault="00A12E57" w:rsidP="00A12E57">
      <w:pPr>
        <w:pStyle w:val="a3"/>
        <w:ind w:firstLine="720"/>
        <w:jc w:val="both"/>
      </w:pPr>
      <w:r w:rsidRPr="00ED143A">
        <w:t>ОК 11</w:t>
      </w:r>
      <w:r>
        <w:t>.</w:t>
      </w:r>
      <w:r w:rsidRPr="00ED143A">
        <w:t xml:space="preserve"> Использовать знания по финансовой грамотности, планировать предпринимательскую деятельность в профессиональной сфере, </w:t>
      </w:r>
    </w:p>
    <w:p w14:paraId="10F981B5" w14:textId="77777777" w:rsidR="00A12E57" w:rsidRDefault="00A12E57" w:rsidP="00A12E57">
      <w:pPr>
        <w:pStyle w:val="a3"/>
        <w:ind w:firstLine="720"/>
        <w:jc w:val="both"/>
      </w:pPr>
      <w:r w:rsidRPr="00ED143A">
        <w:t>ПК 1.1 Осуществлять расчетно-кассовое обслуживание клиентов,</w:t>
      </w:r>
    </w:p>
    <w:p w14:paraId="4EF1BDB7" w14:textId="77777777" w:rsidR="00A12E57" w:rsidRPr="00ED143A" w:rsidRDefault="00A12E57" w:rsidP="00A12E57">
      <w:pPr>
        <w:pStyle w:val="a3"/>
        <w:ind w:firstLine="720"/>
        <w:jc w:val="both"/>
      </w:pPr>
      <w:r w:rsidRPr="00ED143A">
        <w:t>ПК 2.1 Оценивать кредитоспособность клиентов.</w:t>
      </w:r>
    </w:p>
    <w:p w14:paraId="26B42848" w14:textId="77777777" w:rsidR="00A12E57" w:rsidRDefault="00A12E57">
      <w:pPr>
        <w:pStyle w:val="a3"/>
        <w:ind w:left="112" w:right="249" w:firstLine="708"/>
        <w:jc w:val="both"/>
      </w:pPr>
    </w:p>
    <w:p w14:paraId="29D521AB" w14:textId="77777777" w:rsidR="00412BCF" w:rsidRDefault="002454B2">
      <w:pPr>
        <w:pStyle w:val="a3"/>
        <w:spacing w:before="1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умений:</w:t>
      </w:r>
    </w:p>
    <w:p w14:paraId="70796008" w14:textId="77777777" w:rsidR="00412BCF" w:rsidRDefault="002454B2">
      <w:pPr>
        <w:pStyle w:val="a3"/>
        <w:ind w:left="112" w:right="254" w:firstLine="708"/>
        <w:jc w:val="both"/>
      </w:pPr>
      <w:r>
        <w:t>Распознавать задачу и/или проблему в профессиональном и/или социальном контексте;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проблемы;</w:t>
      </w:r>
    </w:p>
    <w:p w14:paraId="7B65F49C" w14:textId="77777777" w:rsidR="00412BCF" w:rsidRDefault="002454B2">
      <w:pPr>
        <w:pStyle w:val="a3"/>
        <w:ind w:left="112"/>
        <w:jc w:val="both"/>
      </w:pPr>
      <w:r>
        <w:t>составить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действия;</w:t>
      </w:r>
      <w:r>
        <w:rPr>
          <w:spacing w:val="-2"/>
        </w:rPr>
        <w:t xml:space="preserve"> </w:t>
      </w:r>
      <w:r>
        <w:t>определить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ресурсы;</w:t>
      </w:r>
    </w:p>
    <w:p w14:paraId="1165FF7C" w14:textId="77777777" w:rsidR="00412BCF" w:rsidRDefault="002454B2">
      <w:pPr>
        <w:pStyle w:val="a3"/>
        <w:ind w:left="112" w:right="255"/>
        <w:jc w:val="both"/>
      </w:pPr>
      <w:r>
        <w:t>владеть актуальными методами работы в профессиональной и смежных сферах; реализовать</w:t>
      </w:r>
      <w:r>
        <w:rPr>
          <w:spacing w:val="1"/>
        </w:rPr>
        <w:t xml:space="preserve"> </w:t>
      </w:r>
      <w:r>
        <w:t>составленный план; оценивать результат и последствия своих действий (самостоятельно или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наставника).</w:t>
      </w:r>
    </w:p>
    <w:p w14:paraId="1106E070" w14:textId="77777777" w:rsidR="00412BCF" w:rsidRDefault="002454B2">
      <w:pPr>
        <w:pStyle w:val="a3"/>
        <w:ind w:left="112" w:right="251" w:firstLine="708"/>
        <w:jc w:val="both"/>
      </w:pP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источники</w:t>
      </w:r>
      <w:r>
        <w:rPr>
          <w:spacing w:val="-57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поиска;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поиска;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поиска.</w:t>
      </w:r>
    </w:p>
    <w:p w14:paraId="4FDCD87E" w14:textId="77777777" w:rsidR="00412BCF" w:rsidRDefault="002454B2">
      <w:pPr>
        <w:pStyle w:val="a3"/>
        <w:spacing w:before="1"/>
        <w:ind w:left="112" w:right="245" w:firstLine="708"/>
        <w:jc w:val="both"/>
      </w:pPr>
      <w:r>
        <w:t>Определять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применять современную научную профессиональную терминологию; определять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траектории</w:t>
      </w:r>
      <w:r>
        <w:rPr>
          <w:spacing w:val="-2"/>
        </w:rPr>
        <w:t xml:space="preserve"> </w:t>
      </w:r>
      <w:r>
        <w:t>профессионального развития и</w:t>
      </w:r>
      <w:r>
        <w:rPr>
          <w:spacing w:val="-2"/>
        </w:rPr>
        <w:t xml:space="preserve"> </w:t>
      </w:r>
      <w:r>
        <w:t>самообразования.</w:t>
      </w:r>
    </w:p>
    <w:p w14:paraId="666A2F44" w14:textId="77777777" w:rsidR="00412BCF" w:rsidRDefault="002454B2">
      <w:pPr>
        <w:pStyle w:val="a3"/>
        <w:ind w:left="112" w:right="253" w:firstLine="708"/>
        <w:jc w:val="both"/>
      </w:pPr>
      <w:r>
        <w:t>Организовывать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клиентами в</w:t>
      </w:r>
      <w:r>
        <w:rPr>
          <w:spacing w:val="-2"/>
        </w:rPr>
        <w:t xml:space="preserve"> </w:t>
      </w:r>
      <w:r>
        <w:t>ходе 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12A42736" w14:textId="77777777" w:rsidR="00412BCF" w:rsidRDefault="002454B2">
      <w:pPr>
        <w:pStyle w:val="a3"/>
        <w:ind w:left="112" w:right="260"/>
        <w:jc w:val="both"/>
      </w:pPr>
      <w:r>
        <w:t>Грамотно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языке,</w:t>
      </w:r>
      <w:r>
        <w:rPr>
          <w:spacing w:val="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толерантность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 коллективе.</w:t>
      </w:r>
    </w:p>
    <w:p w14:paraId="3E80FE7C" w14:textId="77777777" w:rsidR="00412BCF" w:rsidRDefault="002454B2">
      <w:pPr>
        <w:pStyle w:val="a3"/>
        <w:ind w:left="112" w:right="248"/>
        <w:jc w:val="both"/>
      </w:pPr>
      <w:r>
        <w:t>Описывать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специальности</w:t>
      </w:r>
      <w:r>
        <w:rPr>
          <w:i/>
        </w:rPr>
        <w:t>;</w:t>
      </w:r>
      <w:r>
        <w:rPr>
          <w:i/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proofErr w:type="gramStart"/>
      <w:r>
        <w:t>анти-</w:t>
      </w:r>
      <w:r>
        <w:rPr>
          <w:spacing w:val="1"/>
        </w:rPr>
        <w:t xml:space="preserve"> </w:t>
      </w:r>
      <w:r>
        <w:t>коррупционного</w:t>
      </w:r>
      <w:proofErr w:type="gramEnd"/>
      <w:r>
        <w:rPr>
          <w:spacing w:val="1"/>
        </w:rPr>
        <w:t xml:space="preserve"> </w:t>
      </w:r>
      <w:r>
        <w:t>поведения.</w:t>
      </w:r>
    </w:p>
    <w:p w14:paraId="75AFB9E7" w14:textId="77777777" w:rsidR="00412BCF" w:rsidRDefault="002454B2">
      <w:pPr>
        <w:pStyle w:val="a3"/>
        <w:spacing w:before="1"/>
        <w:ind w:left="112" w:right="253" w:firstLine="708"/>
        <w:jc w:val="both"/>
      </w:pPr>
      <w:r>
        <w:t>Применять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60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задач; использовать</w:t>
      </w:r>
      <w:r>
        <w:rPr>
          <w:spacing w:val="-2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программное обеспечение.</w:t>
      </w:r>
    </w:p>
    <w:p w14:paraId="717BD178" w14:textId="77777777" w:rsidR="00412BCF" w:rsidRDefault="002454B2">
      <w:pPr>
        <w:pStyle w:val="a3"/>
        <w:ind w:left="112" w:right="249" w:firstLine="708"/>
        <w:jc w:val="both"/>
      </w:pPr>
      <w:r>
        <w:t>Выявлять достоинства и недостатки коммерческой идеи; презентовать идеи открытия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48"/>
        </w:rPr>
        <w:t xml:space="preserve"> </w:t>
      </w:r>
      <w:r>
        <w:t>дела</w:t>
      </w:r>
      <w:r>
        <w:rPr>
          <w:spacing w:val="50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профессиональной</w:t>
      </w:r>
      <w:r>
        <w:rPr>
          <w:spacing w:val="48"/>
        </w:rPr>
        <w:t xml:space="preserve"> </w:t>
      </w:r>
      <w:r>
        <w:t>деятельности;</w:t>
      </w:r>
      <w:r>
        <w:rPr>
          <w:spacing w:val="49"/>
        </w:rPr>
        <w:t xml:space="preserve"> </w:t>
      </w:r>
      <w:r>
        <w:t>оформлять</w:t>
      </w:r>
      <w:r>
        <w:rPr>
          <w:spacing w:val="47"/>
        </w:rPr>
        <w:t xml:space="preserve"> </w:t>
      </w:r>
      <w:r>
        <w:t>бизнес-план;</w:t>
      </w:r>
      <w:r>
        <w:rPr>
          <w:spacing w:val="49"/>
        </w:rPr>
        <w:t xml:space="preserve"> </w:t>
      </w:r>
      <w:r>
        <w:t>рассчитывать</w:t>
      </w:r>
    </w:p>
    <w:p w14:paraId="361FE0DB" w14:textId="77777777" w:rsidR="00412BCF" w:rsidRDefault="00412BCF">
      <w:pPr>
        <w:jc w:val="both"/>
        <w:sectPr w:rsidR="00412BCF">
          <w:pgSz w:w="11910" w:h="16840"/>
          <w:pgMar w:top="760" w:right="601" w:bottom="280" w:left="1020" w:header="720" w:footer="720" w:gutter="0"/>
          <w:cols w:space="720"/>
        </w:sectPr>
      </w:pPr>
    </w:p>
    <w:p w14:paraId="0001F992" w14:textId="77777777" w:rsidR="00412BCF" w:rsidRDefault="002454B2">
      <w:pPr>
        <w:pStyle w:val="a3"/>
        <w:spacing w:before="76"/>
        <w:ind w:left="112" w:right="251"/>
        <w:jc w:val="both"/>
      </w:pPr>
      <w:r>
        <w:lastRenderedPageBreak/>
        <w:t>размеры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процентным</w:t>
      </w:r>
      <w:r>
        <w:rPr>
          <w:spacing w:val="1"/>
        </w:rPr>
        <w:t xml:space="preserve"> </w:t>
      </w:r>
      <w:r>
        <w:t>ставкам</w:t>
      </w:r>
      <w:r>
        <w:rPr>
          <w:spacing w:val="1"/>
        </w:rPr>
        <w:t xml:space="preserve"> </w:t>
      </w:r>
      <w:r>
        <w:t>кредитования;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инвестиционную</w:t>
      </w:r>
      <w:r>
        <w:rPr>
          <w:spacing w:val="1"/>
        </w:rPr>
        <w:t xml:space="preserve"> </w:t>
      </w:r>
      <w:r>
        <w:t>привлекательность коммерческих идей в рамках профессиональной деятельности; презентовать</w:t>
      </w:r>
      <w:r>
        <w:rPr>
          <w:spacing w:val="-57"/>
        </w:rPr>
        <w:t xml:space="preserve"> </w:t>
      </w:r>
      <w:r>
        <w:t>бизнес-идею; определять</w:t>
      </w:r>
      <w:r>
        <w:rPr>
          <w:spacing w:val="-2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финансирования.</w:t>
      </w:r>
    </w:p>
    <w:p w14:paraId="66CFF881" w14:textId="77777777" w:rsidR="00412BCF" w:rsidRDefault="002454B2">
      <w:pPr>
        <w:pStyle w:val="a3"/>
        <w:ind w:left="112" w:right="250" w:firstLine="708"/>
        <w:jc w:val="both"/>
      </w:pPr>
      <w:r>
        <w:t>Составлять</w:t>
      </w:r>
      <w:r>
        <w:rPr>
          <w:spacing w:val="1"/>
        </w:rPr>
        <w:t xml:space="preserve"> </w:t>
      </w:r>
      <w:r>
        <w:t>сводную</w:t>
      </w:r>
      <w:r>
        <w:rPr>
          <w:spacing w:val="1"/>
        </w:rPr>
        <w:t xml:space="preserve"> </w:t>
      </w:r>
      <w:r>
        <w:t>бюджетную</w:t>
      </w:r>
      <w:r>
        <w:rPr>
          <w:spacing w:val="1"/>
        </w:rPr>
        <w:t xml:space="preserve"> </w:t>
      </w:r>
      <w:r>
        <w:t>роспись;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(электронные заявки на кассовые расходы и платежные поручения) для проведения кассовых</w:t>
      </w:r>
      <w:r>
        <w:rPr>
          <w:spacing w:val="1"/>
        </w:rPr>
        <w:t xml:space="preserve"> </w:t>
      </w:r>
      <w:r>
        <w:t>выплат.</w:t>
      </w:r>
    </w:p>
    <w:p w14:paraId="537D5BFC" w14:textId="77777777" w:rsidR="00412BCF" w:rsidRDefault="002454B2">
      <w:pPr>
        <w:pStyle w:val="a3"/>
        <w:ind w:left="112" w:right="245" w:firstLine="708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2"/>
        </w:rPr>
        <w:t xml:space="preserve"> </w:t>
      </w:r>
      <w:r>
        <w:t>порядок</w:t>
      </w:r>
      <w:r>
        <w:rPr>
          <w:spacing w:val="12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налогового</w:t>
      </w:r>
      <w:r>
        <w:rPr>
          <w:spacing w:val="12"/>
        </w:rPr>
        <w:t xml:space="preserve"> </w:t>
      </w:r>
      <w:r>
        <w:t>контроля;</w:t>
      </w:r>
      <w:r>
        <w:rPr>
          <w:spacing w:val="13"/>
        </w:rPr>
        <w:t xml:space="preserve"> </w:t>
      </w:r>
      <w:r>
        <w:t>выполнять</w:t>
      </w:r>
      <w:r>
        <w:rPr>
          <w:spacing w:val="11"/>
        </w:rPr>
        <w:t xml:space="preserve"> </w:t>
      </w:r>
      <w:r>
        <w:t>контрольные</w:t>
      </w:r>
      <w:r>
        <w:rPr>
          <w:spacing w:val="14"/>
        </w:rPr>
        <w:t xml:space="preserve"> </w:t>
      </w:r>
      <w:r>
        <w:t>процедуры</w:t>
      </w:r>
      <w:r>
        <w:rPr>
          <w:spacing w:val="-57"/>
        </w:rPr>
        <w:t xml:space="preserve"> </w:t>
      </w:r>
      <w:r>
        <w:t>в целях обеспечения соблюдения</w:t>
      </w:r>
      <w:r>
        <w:rPr>
          <w:spacing w:val="1"/>
        </w:rPr>
        <w:t xml:space="preserve"> </w:t>
      </w:r>
      <w:hyperlink r:id="rId8">
        <w:r>
          <w:rPr>
            <w:b/>
            <w:color w:val="106BBD"/>
          </w:rPr>
          <w:t>з</w:t>
        </w:r>
        <w:r>
          <w:t>аконодательства</w:t>
        </w:r>
      </w:hyperlink>
      <w:r>
        <w:rPr>
          <w:spacing w:val="1"/>
        </w:rPr>
        <w:t xml:space="preserve"> </w:t>
      </w:r>
      <w:r>
        <w:t>о налогах, сборах и страховых взносах;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производимых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57"/>
        </w:rPr>
        <w:t xml:space="preserve"> </w:t>
      </w:r>
      <w:r>
        <w:t>использования активов организации правовой и нормативной базе в области налогообложения;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61"/>
        </w:rPr>
        <w:t xml:space="preserve"> </w:t>
      </w:r>
      <w:r>
        <w:t>финансово-хозяйственных</w:t>
      </w:r>
      <w:r>
        <w:rPr>
          <w:spacing w:val="61"/>
        </w:rPr>
        <w:t xml:space="preserve"> </w:t>
      </w:r>
      <w:r>
        <w:t>операций;</w:t>
      </w:r>
      <w:r>
        <w:rPr>
          <w:spacing w:val="-57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hyperlink r:id="rId9">
        <w:r>
          <w:t>налогового</w:t>
        </w:r>
        <w:r>
          <w:rPr>
            <w:spacing w:val="1"/>
          </w:rPr>
          <w:t xml:space="preserve"> </w:t>
        </w:r>
        <w:r>
          <w:t>законодательства</w:t>
        </w:r>
      </w:hyperlink>
      <w:r>
        <w:rPr>
          <w:b/>
        </w:rPr>
        <w:t>;</w:t>
      </w:r>
      <w:r>
        <w:rPr>
          <w:b/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уплаченных налогов, сборов и страховых взносов в бюджеты бюджетной системы Российской</w:t>
      </w:r>
      <w:r>
        <w:rPr>
          <w:spacing w:val="1"/>
        </w:rPr>
        <w:t xml:space="preserve"> </w:t>
      </w:r>
      <w:r>
        <w:t>Федерации; осуществлять контроль за своевременностью и полнотой уплаты налогов, сборов и</w:t>
      </w:r>
      <w:r>
        <w:rPr>
          <w:spacing w:val="1"/>
        </w:rPr>
        <w:t xml:space="preserve"> </w:t>
      </w:r>
      <w:r>
        <w:t>страховых</w:t>
      </w:r>
      <w:r>
        <w:rPr>
          <w:spacing w:val="-1"/>
        </w:rPr>
        <w:t xml:space="preserve"> </w:t>
      </w:r>
      <w:r>
        <w:t>взносов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налогового</w:t>
      </w:r>
      <w:r>
        <w:rPr>
          <w:spacing w:val="-5"/>
        </w:rPr>
        <w:t xml:space="preserve"> </w:t>
      </w:r>
      <w:r>
        <w:t>мониторинга.</w:t>
      </w:r>
    </w:p>
    <w:p w14:paraId="0B3EA233" w14:textId="77777777" w:rsidR="00412BCF" w:rsidRDefault="002454B2">
      <w:pPr>
        <w:pStyle w:val="a3"/>
        <w:spacing w:before="1"/>
        <w:ind w:left="112" w:right="252" w:firstLine="708"/>
        <w:jc w:val="both"/>
      </w:pPr>
      <w:r>
        <w:t>Определять платежи по договорам кредитования</w:t>
      </w:r>
      <w:r>
        <w:rPr>
          <w:spacing w:val="1"/>
        </w:rPr>
        <w:t xml:space="preserve"> </w:t>
      </w:r>
      <w:r>
        <w:t>и договорам лизинга; осуществлять</w:t>
      </w:r>
      <w:r>
        <w:rPr>
          <w:spacing w:val="1"/>
        </w:rPr>
        <w:t xml:space="preserve"> </w:t>
      </w:r>
      <w:r>
        <w:t>технико-экономическое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кредита;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страхования;</w:t>
      </w:r>
      <w:r>
        <w:rPr>
          <w:spacing w:val="-57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платежи(премии)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договорам</w:t>
      </w:r>
      <w:r>
        <w:rPr>
          <w:spacing w:val="1"/>
        </w:rPr>
        <w:t xml:space="preserve"> </w:t>
      </w:r>
      <w:r>
        <w:t>страхования;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страхования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организации.</w:t>
      </w:r>
    </w:p>
    <w:p w14:paraId="7CE13539" w14:textId="77777777" w:rsidR="00412BCF" w:rsidRDefault="002454B2">
      <w:pPr>
        <w:pStyle w:val="a3"/>
        <w:spacing w:before="1"/>
        <w:ind w:left="112" w:right="245" w:firstLine="708"/>
        <w:jc w:val="both"/>
      </w:pPr>
      <w:r>
        <w:t>Проводить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ревизии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контрольного</w:t>
      </w:r>
      <w:r>
        <w:rPr>
          <w:spacing w:val="1"/>
        </w:rPr>
        <w:t xml:space="preserve"> </w:t>
      </w:r>
      <w:r>
        <w:t>мероприятия.</w:t>
      </w:r>
      <w:r>
        <w:rPr>
          <w:spacing w:val="1"/>
        </w:rPr>
        <w:t xml:space="preserve"> </w:t>
      </w:r>
      <w:r>
        <w:t>осуществлять предварительный и текущий контроль за операциями по исполнению бюджетов;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финансового контроля.</w:t>
      </w:r>
    </w:p>
    <w:p w14:paraId="66C3BC79" w14:textId="77777777" w:rsidR="00412BCF" w:rsidRDefault="002454B2">
      <w:pPr>
        <w:pStyle w:val="a3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7E225607" w14:textId="77777777" w:rsidR="00412BCF" w:rsidRDefault="002454B2">
      <w:pPr>
        <w:pStyle w:val="a3"/>
        <w:ind w:left="112" w:right="345" w:firstLine="708"/>
      </w:pPr>
      <w:r>
        <w:t>Актуальный профессиональный и социальный контекст, в котором приходится работать</w:t>
      </w:r>
      <w:r>
        <w:rPr>
          <w:spacing w:val="-57"/>
        </w:rPr>
        <w:t xml:space="preserve"> </w:t>
      </w:r>
      <w:r>
        <w:t>и жить; основные источники информации и ресурсы для решения задач и проблем в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-2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социальном</w:t>
      </w:r>
      <w:r>
        <w:rPr>
          <w:spacing w:val="-1"/>
        </w:rPr>
        <w:t xml:space="preserve"> </w:t>
      </w:r>
      <w:r>
        <w:t>контексте;</w:t>
      </w:r>
    </w:p>
    <w:p w14:paraId="064B5637" w14:textId="77777777" w:rsidR="00412BCF" w:rsidRDefault="002454B2">
      <w:pPr>
        <w:pStyle w:val="a3"/>
        <w:spacing w:line="276" w:lineRule="auto"/>
        <w:ind w:left="112" w:right="255" w:firstLine="708"/>
        <w:jc w:val="both"/>
      </w:pPr>
      <w:r>
        <w:t>алгоритмы выполнения</w:t>
      </w:r>
      <w:r>
        <w:rPr>
          <w:spacing w:val="60"/>
        </w:rPr>
        <w:t xml:space="preserve"> </w:t>
      </w:r>
      <w:r>
        <w:t>работ в профессиональной и смежных областях; методы работы</w:t>
      </w:r>
      <w:r>
        <w:rPr>
          <w:spacing w:val="1"/>
        </w:rPr>
        <w:t xml:space="preserve"> </w:t>
      </w:r>
      <w:r>
        <w:t>в профессиональной и смежных сферах; структуру плана для решения задач; порядок 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13371F46" w14:textId="77777777" w:rsidR="00412BCF" w:rsidRDefault="002454B2">
      <w:pPr>
        <w:pStyle w:val="a3"/>
        <w:spacing w:before="1" w:line="276" w:lineRule="auto"/>
        <w:ind w:left="112" w:right="253" w:firstLine="708"/>
        <w:jc w:val="both"/>
      </w:pPr>
      <w:r>
        <w:t>Номенклатура</w:t>
      </w:r>
      <w:r>
        <w:rPr>
          <w:spacing w:val="1"/>
        </w:rPr>
        <w:t xml:space="preserve"> </w:t>
      </w:r>
      <w:proofErr w:type="gramStart"/>
      <w:r>
        <w:t>информационных</w:t>
      </w:r>
      <w:r>
        <w:rPr>
          <w:spacing w:val="1"/>
        </w:rPr>
        <w:t xml:space="preserve"> </w:t>
      </w:r>
      <w:r>
        <w:t>источников</w:t>
      </w:r>
      <w:proofErr w:type="gramEnd"/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информации.</w:t>
      </w:r>
    </w:p>
    <w:p w14:paraId="44B7891C" w14:textId="77777777" w:rsidR="00412BCF" w:rsidRDefault="002454B2">
      <w:pPr>
        <w:pStyle w:val="a3"/>
        <w:spacing w:line="276" w:lineRule="auto"/>
        <w:ind w:left="112" w:right="249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документации;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терминология;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самообразования.</w:t>
      </w:r>
    </w:p>
    <w:p w14:paraId="5013D85A" w14:textId="77777777" w:rsidR="00412BCF" w:rsidRDefault="002454B2">
      <w:pPr>
        <w:pStyle w:val="a3"/>
        <w:spacing w:line="278" w:lineRule="auto"/>
        <w:ind w:left="112" w:right="250" w:firstLine="708"/>
        <w:jc w:val="both"/>
      </w:pPr>
      <w:r>
        <w:t>Психологические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личности;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деятельности.</w:t>
      </w:r>
    </w:p>
    <w:p w14:paraId="245FE517" w14:textId="77777777" w:rsidR="00412BCF" w:rsidRDefault="002454B2">
      <w:pPr>
        <w:pStyle w:val="a3"/>
        <w:spacing w:line="276" w:lineRule="auto"/>
        <w:ind w:left="112" w:right="258" w:firstLine="708"/>
        <w:jc w:val="both"/>
      </w:pPr>
      <w:r>
        <w:t>Особенности социального и культурного контекста; правила оформления документов и</w:t>
      </w:r>
      <w:r>
        <w:rPr>
          <w:spacing w:val="1"/>
        </w:rPr>
        <w:t xml:space="preserve"> </w:t>
      </w:r>
      <w:r>
        <w:t>построения устных сообщений.</w:t>
      </w:r>
    </w:p>
    <w:p w14:paraId="0DE46885" w14:textId="77777777" w:rsidR="00412BCF" w:rsidRDefault="002454B2">
      <w:pPr>
        <w:pStyle w:val="a3"/>
        <w:spacing w:line="276" w:lineRule="auto"/>
        <w:ind w:left="112" w:right="248" w:firstLine="708"/>
        <w:jc w:val="both"/>
      </w:pPr>
      <w:r>
        <w:t>Сущность</w:t>
      </w:r>
      <w:r>
        <w:rPr>
          <w:spacing w:val="1"/>
        </w:rPr>
        <w:t xml:space="preserve"> </w:t>
      </w:r>
      <w:r>
        <w:t>гражданско-патриотической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значимость профессиональной деятельности по специальности; стандарты антикоррупционного</w:t>
      </w:r>
      <w:r>
        <w:rPr>
          <w:spacing w:val="-57"/>
        </w:rPr>
        <w:t xml:space="preserve"> </w:t>
      </w:r>
      <w:r>
        <w:t>поведения и</w:t>
      </w:r>
      <w:r>
        <w:rPr>
          <w:spacing w:val="-1"/>
        </w:rPr>
        <w:t xml:space="preserve"> </w:t>
      </w:r>
      <w:r>
        <w:t>последствия его нарушения.</w:t>
      </w:r>
    </w:p>
    <w:p w14:paraId="0E8A5C88" w14:textId="77777777" w:rsidR="00412BCF" w:rsidRDefault="002454B2">
      <w:pPr>
        <w:pStyle w:val="a3"/>
        <w:spacing w:line="276" w:lineRule="auto"/>
        <w:ind w:left="112" w:right="254" w:firstLine="708"/>
        <w:jc w:val="both"/>
      </w:pP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информатизации;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программное обеспечение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6D0C994E" w14:textId="77777777" w:rsidR="00412BCF" w:rsidRDefault="002454B2">
      <w:pPr>
        <w:pStyle w:val="a3"/>
        <w:spacing w:line="276" w:lineRule="auto"/>
        <w:ind w:left="112" w:right="253" w:firstLine="708"/>
        <w:jc w:val="both"/>
      </w:pPr>
      <w:r>
        <w:t>Основы предпринимательской деятельности; основы финансовой грамотности; правила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бизнес-планов;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выстраивания</w:t>
      </w:r>
      <w:r>
        <w:rPr>
          <w:spacing w:val="1"/>
        </w:rPr>
        <w:t xml:space="preserve"> </w:t>
      </w:r>
      <w:r>
        <w:t>презентации;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продукты.</w:t>
      </w:r>
    </w:p>
    <w:p w14:paraId="1762459E" w14:textId="77777777" w:rsidR="00412BCF" w:rsidRDefault="00412BCF">
      <w:pPr>
        <w:spacing w:line="276" w:lineRule="auto"/>
        <w:jc w:val="both"/>
        <w:sectPr w:rsidR="00412BCF">
          <w:pgSz w:w="11910" w:h="16840"/>
          <w:pgMar w:top="760" w:right="601" w:bottom="280" w:left="1020" w:header="720" w:footer="720" w:gutter="0"/>
          <w:cols w:space="720"/>
        </w:sectPr>
      </w:pPr>
    </w:p>
    <w:p w14:paraId="301570AD" w14:textId="77777777" w:rsidR="00412BCF" w:rsidRDefault="002454B2">
      <w:pPr>
        <w:pStyle w:val="a3"/>
        <w:spacing w:before="76" w:line="276" w:lineRule="auto"/>
        <w:ind w:left="112" w:right="247" w:firstLine="708"/>
        <w:jc w:val="both"/>
      </w:pPr>
      <w:r>
        <w:lastRenderedPageBreak/>
        <w:t>Основы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сводной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росписи;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доходам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расходам;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кассового</w:t>
      </w:r>
      <w:r>
        <w:rPr>
          <w:spacing w:val="1"/>
        </w:rPr>
        <w:t xml:space="preserve"> </w:t>
      </w:r>
      <w:r>
        <w:t>обслуживания исполнения</w:t>
      </w:r>
      <w:r>
        <w:rPr>
          <w:spacing w:val="-4"/>
        </w:rPr>
        <w:t xml:space="preserve"> </w:t>
      </w:r>
      <w:r>
        <w:t>бюджетов</w:t>
      </w:r>
      <w:r>
        <w:rPr>
          <w:spacing w:val="-2"/>
        </w:rPr>
        <w:t xml:space="preserve"> </w:t>
      </w:r>
      <w:r>
        <w:t>бюджетной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4190721E" w14:textId="77777777" w:rsidR="00412BCF" w:rsidRDefault="002454B2">
      <w:pPr>
        <w:pStyle w:val="a3"/>
        <w:spacing w:line="276" w:lineRule="auto"/>
        <w:ind w:left="112" w:right="250" w:firstLine="708"/>
        <w:jc w:val="both"/>
      </w:pP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мониторинга; методики расчетов пеней и штрафов; содержания, основных элементов и системы</w:t>
      </w:r>
      <w:r>
        <w:rPr>
          <w:spacing w:val="-5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правонарушений;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камеральных и выездных налоговых проверок; процедур проведения мониторинга уплаченных</w:t>
      </w:r>
      <w:r>
        <w:rPr>
          <w:spacing w:val="1"/>
        </w:rPr>
        <w:t xml:space="preserve"> </w:t>
      </w:r>
      <w:r>
        <w:t>налогов, сборов, страховых взносов и других обязательных платежей в бюджеты 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5D76B77F" w14:textId="77777777" w:rsidR="00412BCF" w:rsidRDefault="002454B2">
      <w:pPr>
        <w:pStyle w:val="a3"/>
        <w:ind w:left="112" w:right="254" w:firstLine="708"/>
        <w:jc w:val="both"/>
      </w:pPr>
      <w:r>
        <w:t>Нормативных правовых актов, регулирующих финансовую деятельность организаций;</w:t>
      </w:r>
      <w:r>
        <w:rPr>
          <w:spacing w:val="1"/>
        </w:rPr>
        <w:t xml:space="preserve"> </w:t>
      </w:r>
      <w:r>
        <w:t>сущности</w:t>
      </w:r>
      <w:r>
        <w:rPr>
          <w:spacing w:val="-2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их места в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государства;</w:t>
      </w:r>
    </w:p>
    <w:p w14:paraId="2E6A71BB" w14:textId="77777777" w:rsidR="00412BCF" w:rsidRDefault="002454B2">
      <w:pPr>
        <w:pStyle w:val="a3"/>
        <w:spacing w:line="276" w:lineRule="auto"/>
        <w:ind w:left="112" w:right="245" w:firstLine="708"/>
        <w:jc w:val="both"/>
      </w:pPr>
      <w:r>
        <w:t>принципов,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капитала;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доходов и</w:t>
      </w:r>
      <w:r>
        <w:rPr>
          <w:spacing w:val="1"/>
        </w:rPr>
        <w:t xml:space="preserve"> </w:t>
      </w:r>
      <w:r>
        <w:t>расходов организации; 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 прибыли</w:t>
      </w:r>
      <w:r>
        <w:rPr>
          <w:spacing w:val="1"/>
        </w:rPr>
        <w:t xml:space="preserve"> </w:t>
      </w:r>
      <w:r>
        <w:t>организации;</w:t>
      </w:r>
      <w:r>
        <w:rPr>
          <w:spacing w:val="1"/>
        </w:rPr>
        <w:t xml:space="preserve"> </w:t>
      </w:r>
      <w:r>
        <w:t>системы показателей рентабельности; сущности инвестиционной деятельности организации,</w:t>
      </w:r>
      <w:r>
        <w:rPr>
          <w:spacing w:val="1"/>
        </w:rPr>
        <w:t xml:space="preserve"> </w:t>
      </w:r>
      <w:r>
        <w:t>методов оценки эффективности инвестиционных проектов; форм и методов анализа финансово-</w:t>
      </w:r>
      <w:r>
        <w:rPr>
          <w:spacing w:val="-57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(предотвращения)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рисков;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применяемых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4499F0AB" w14:textId="77777777" w:rsidR="00412BCF" w:rsidRDefault="002454B2">
      <w:pPr>
        <w:pStyle w:val="a3"/>
        <w:spacing w:line="276" w:lineRule="auto"/>
        <w:ind w:left="112" w:right="245" w:firstLine="708"/>
        <w:jc w:val="both"/>
      </w:pPr>
      <w:r>
        <w:t>Принципов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расчетов;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деятельности организации; принципов использования кредитных ресурсов, процедуры технико-</w:t>
      </w:r>
      <w:r>
        <w:rPr>
          <w:spacing w:val="-57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кредита;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6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фондов;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страхования организаций, особенностей заключения договоров страхования; 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6090A791" w14:textId="45B34AC1" w:rsidR="00412BCF" w:rsidRDefault="002454B2" w:rsidP="00A12E57">
      <w:pPr>
        <w:pStyle w:val="a3"/>
        <w:spacing w:line="276" w:lineRule="auto"/>
        <w:ind w:left="112" w:right="252" w:firstLine="708"/>
        <w:jc w:val="both"/>
        <w:sectPr w:rsidR="00412BCF">
          <w:pgSz w:w="11910" w:h="16840"/>
          <w:pgMar w:top="760" w:right="720" w:bottom="280" w:left="920" w:header="720" w:footer="720" w:gutter="0"/>
          <w:cols w:space="720"/>
        </w:sectPr>
      </w:pPr>
      <w:r>
        <w:t>Нормативных и иных актов, регламентирующих деятельность органов, осуществляющих</w:t>
      </w:r>
      <w:r>
        <w:rPr>
          <w:spacing w:val="-57"/>
        </w:rPr>
        <w:t xml:space="preserve"> </w:t>
      </w:r>
      <w:r>
        <w:t>финансовый контроль; структуры, полномочий и методов работы органов, осуществляющих</w:t>
      </w:r>
      <w:r>
        <w:rPr>
          <w:spacing w:val="1"/>
        </w:rPr>
        <w:t xml:space="preserve"> </w:t>
      </w:r>
      <w:r>
        <w:t>финансовый контроль, порядок их взаимодействия;</w:t>
      </w:r>
      <w:r>
        <w:rPr>
          <w:spacing w:val="1"/>
        </w:rPr>
        <w:t xml:space="preserve"> </w:t>
      </w:r>
      <w:r>
        <w:t>особенности организации и проведения</w:t>
      </w:r>
      <w:r>
        <w:rPr>
          <w:spacing w:val="1"/>
        </w:rPr>
        <w:t xml:space="preserve"> </w:t>
      </w:r>
    </w:p>
    <w:p w14:paraId="6BA9984E" w14:textId="0DEF4915" w:rsidR="002454B2" w:rsidRPr="00A12E57" w:rsidRDefault="00A12E57" w:rsidP="00A12E57">
      <w:pPr>
        <w:pStyle w:val="a3"/>
        <w:spacing w:before="4"/>
        <w:jc w:val="center"/>
        <w:rPr>
          <w:b/>
        </w:rPr>
      </w:pPr>
      <w:r w:rsidRPr="00A12E57">
        <w:rPr>
          <w:b/>
        </w:rPr>
        <w:lastRenderedPageBreak/>
        <w:t>2.Оценочные материалы</w:t>
      </w:r>
    </w:p>
    <w:p w14:paraId="6444DECC" w14:textId="3BAEFD52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454B2" w:rsidRPr="002454B2">
        <w:rPr>
          <w:sz w:val="24"/>
          <w:szCs w:val="24"/>
        </w:rPr>
        <w:t>Какие существуют теории происхождения денег.</w:t>
      </w:r>
    </w:p>
    <w:p w14:paraId="412418B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A</w:t>
      </w:r>
      <w:r w:rsidRPr="002454B2">
        <w:rPr>
          <w:sz w:val="24"/>
          <w:szCs w:val="24"/>
        </w:rPr>
        <w:t xml:space="preserve">. рационалистическая, эволюционная; </w:t>
      </w:r>
    </w:p>
    <w:p w14:paraId="20D41D50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B</w:t>
      </w:r>
      <w:r w:rsidRPr="002454B2">
        <w:rPr>
          <w:sz w:val="24"/>
          <w:szCs w:val="24"/>
        </w:rPr>
        <w:t>. эволюционная, номиналистическая;</w:t>
      </w:r>
    </w:p>
    <w:p w14:paraId="047545D5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C. рационалистическая, государственная; </w:t>
      </w:r>
    </w:p>
    <w:p w14:paraId="22049F9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  <w:lang w:val="en-US"/>
        </w:rPr>
        <w:t>D</w:t>
      </w:r>
      <w:r w:rsidRPr="002454B2">
        <w:rPr>
          <w:sz w:val="24"/>
          <w:szCs w:val="24"/>
        </w:rPr>
        <w:t>. государственная, номиналистическая.</w:t>
      </w:r>
    </w:p>
    <w:p w14:paraId="030C8C8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378C6E1" w14:textId="7B987155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454B2" w:rsidRPr="002454B2">
        <w:rPr>
          <w:sz w:val="24"/>
          <w:szCs w:val="24"/>
        </w:rPr>
        <w:t>Выберите, какое понятие о происхождении денег соответствует рационалистической теории, а какое – к эволюционной?</w:t>
      </w:r>
    </w:p>
    <w:p w14:paraId="1B726E6C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1 – рационалистическая теория </w:t>
      </w:r>
    </w:p>
    <w:p w14:paraId="1002F70F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эволюционная теория </w:t>
      </w:r>
    </w:p>
    <w:p w14:paraId="5CCCBB6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А. деньги появились помимо человеческой воли, это товар особого рода, всеобщий эквивалент, стихийно выделившийся над остальными в процессе развития товарного обмена и экономических отношений;</w:t>
      </w:r>
    </w:p>
    <w:p w14:paraId="353E977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В. деньги появились в результате соглашения между людьми, путем общественного договора. </w:t>
      </w:r>
    </w:p>
    <w:p w14:paraId="560D2DB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2A0169B" w14:textId="2BC60BAB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454B2" w:rsidRPr="002454B2">
        <w:rPr>
          <w:sz w:val="24"/>
          <w:szCs w:val="24"/>
        </w:rPr>
        <w:t>В какой стране впервые появляются бумажные деньги?</w:t>
      </w:r>
    </w:p>
    <w:p w14:paraId="4BD8B03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2EC2B01" w14:textId="76803564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454B2" w:rsidRPr="002454B2">
        <w:rPr>
          <w:sz w:val="24"/>
          <w:szCs w:val="24"/>
        </w:rPr>
        <w:t>Денежное обращение-это…</w:t>
      </w:r>
    </w:p>
    <w:p w14:paraId="493AB216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 в наличной и безналичной формах, обслуживающее реализацию товаров, нетоварные платежи и расчеты в хозяйстве.</w:t>
      </w:r>
    </w:p>
    <w:p w14:paraId="6BCEBEF8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движение денег, обслуживающее реализацию товаров. </w:t>
      </w:r>
    </w:p>
    <w:p w14:paraId="75812D25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 во внутреннем обороте.</w:t>
      </w:r>
    </w:p>
    <w:p w14:paraId="77ADEAC9" w14:textId="77777777" w:rsidR="002454B2" w:rsidRPr="002454B2" w:rsidRDefault="002454B2" w:rsidP="002454B2">
      <w:pPr>
        <w:pStyle w:val="a4"/>
        <w:numPr>
          <w:ilvl w:val="0"/>
          <w:numId w:val="59"/>
        </w:numPr>
        <w:ind w:left="0"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движение денег.</w:t>
      </w:r>
    </w:p>
    <w:p w14:paraId="51D6AE67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33ED9536" w14:textId="57FD020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2454B2" w:rsidRPr="002454B2">
        <w:rPr>
          <w:sz w:val="24"/>
          <w:szCs w:val="24"/>
        </w:rPr>
        <w:t>Закон денежного обращения — закон, определяющий:</w:t>
      </w:r>
    </w:p>
    <w:p w14:paraId="651663A8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6FA134D" w14:textId="7B3C69E9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2454B2" w:rsidRPr="002454B2">
        <w:rPr>
          <w:sz w:val="24"/>
          <w:szCs w:val="24"/>
        </w:rPr>
        <w:t>Эмиссия – это:</w:t>
      </w:r>
    </w:p>
    <w:p w14:paraId="7795D0B1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97402F2" w14:textId="4A05B7D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2454B2" w:rsidRPr="002454B2">
        <w:rPr>
          <w:sz w:val="24"/>
          <w:szCs w:val="24"/>
        </w:rPr>
        <w:t>Выберите, какое утверждение соответствует понятию финансы, а какое – понятию деньги?</w:t>
      </w:r>
    </w:p>
    <w:p w14:paraId="02A1E671" w14:textId="77777777" w:rsidR="002454B2" w:rsidRPr="002454B2" w:rsidRDefault="002454B2" w:rsidP="002454B2">
      <w:pPr>
        <w:pStyle w:val="a4"/>
        <w:numPr>
          <w:ilvl w:val="0"/>
          <w:numId w:val="7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– финансы </w:t>
      </w:r>
    </w:p>
    <w:p w14:paraId="18123F71" w14:textId="77777777" w:rsidR="002454B2" w:rsidRPr="002454B2" w:rsidRDefault="002454B2" w:rsidP="002454B2">
      <w:pPr>
        <w:pStyle w:val="a4"/>
        <w:numPr>
          <w:ilvl w:val="0"/>
          <w:numId w:val="7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– деньги </w:t>
      </w:r>
    </w:p>
    <w:p w14:paraId="0F1882FC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денежные средства как элемент народнохозяйственного оборота </w:t>
      </w:r>
    </w:p>
    <w:p w14:paraId="3A65B91E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всеобщий эквивалент</w:t>
      </w:r>
    </w:p>
    <w:p w14:paraId="6B7B76E2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осуществляет функцию меры стоимости</w:t>
      </w:r>
    </w:p>
    <w:p w14:paraId="7A8CA4C6" w14:textId="77777777" w:rsidR="002454B2" w:rsidRPr="002454B2" w:rsidRDefault="002454B2" w:rsidP="002454B2">
      <w:pPr>
        <w:pStyle w:val="a4"/>
        <w:numPr>
          <w:ilvl w:val="0"/>
          <w:numId w:val="6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характеризуется отношениями по поводу формированию и распределению фондов денежных средств. </w:t>
      </w:r>
    </w:p>
    <w:p w14:paraId="3730FA65" w14:textId="77777777" w:rsidR="002454B2" w:rsidRPr="002454B2" w:rsidRDefault="002454B2" w:rsidP="00A12E57">
      <w:pPr>
        <w:jc w:val="both"/>
        <w:rPr>
          <w:sz w:val="24"/>
          <w:szCs w:val="24"/>
        </w:rPr>
      </w:pPr>
    </w:p>
    <w:p w14:paraId="6D02C337" w14:textId="26EB4C55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2454B2" w:rsidRPr="002454B2">
        <w:rPr>
          <w:sz w:val="24"/>
          <w:szCs w:val="24"/>
        </w:rPr>
        <w:t xml:space="preserve">Современные денежные системы </w:t>
      </w:r>
    </w:p>
    <w:p w14:paraId="1E080813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используют принцип биметаллизма </w:t>
      </w:r>
    </w:p>
    <w:p w14:paraId="352A7461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основаны на золоте</w:t>
      </w:r>
    </w:p>
    <w:p w14:paraId="38BF7EE9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построены на неразменных на золото кредитных деньгах</w:t>
      </w:r>
    </w:p>
    <w:p w14:paraId="25748A09" w14:textId="77777777" w:rsidR="002454B2" w:rsidRPr="002454B2" w:rsidRDefault="002454B2" w:rsidP="002454B2">
      <w:pPr>
        <w:pStyle w:val="a4"/>
        <w:numPr>
          <w:ilvl w:val="0"/>
          <w:numId w:val="6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построены на кредитных деньгах, разменных на драгоценные металлы</w:t>
      </w:r>
    </w:p>
    <w:p w14:paraId="717058E3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7E0EEECE" w14:textId="388CFA49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2454B2" w:rsidRPr="002454B2">
        <w:rPr>
          <w:sz w:val="24"/>
          <w:szCs w:val="24"/>
        </w:rPr>
        <w:t>Инфляция представляет собой:</w:t>
      </w:r>
    </w:p>
    <w:p w14:paraId="1DEC4CCC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укрупнения национальной денежной единицы или изменения масштаба цен</w:t>
      </w:r>
    </w:p>
    <w:p w14:paraId="0D4B009C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обесценение денег, падение их покупательной способности, вызываемое повышением цен, товарным дефицитом и снижением качества товаров и услуг</w:t>
      </w:r>
    </w:p>
    <w:p w14:paraId="116313A0" w14:textId="77777777" w:rsidR="002454B2" w:rsidRPr="002454B2" w:rsidRDefault="002454B2" w:rsidP="002454B2">
      <w:pPr>
        <w:pStyle w:val="a4"/>
        <w:numPr>
          <w:ilvl w:val="0"/>
          <w:numId w:val="62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длительно продолжающийся процесс роста курса национальной валюты по отношению к иностранным валютам</w:t>
      </w:r>
    </w:p>
    <w:p w14:paraId="64EC877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61161EEC" w14:textId="1F553057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2454B2" w:rsidRPr="002454B2">
        <w:rPr>
          <w:sz w:val="24"/>
          <w:szCs w:val="24"/>
        </w:rPr>
        <w:t>Различают открытую инфляцию и:</w:t>
      </w:r>
    </w:p>
    <w:p w14:paraId="28AD2824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избыточную </w:t>
      </w:r>
    </w:p>
    <w:p w14:paraId="15E9AFD8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подавленную </w:t>
      </w:r>
    </w:p>
    <w:p w14:paraId="410B9EE0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кривую</w:t>
      </w:r>
    </w:p>
    <w:p w14:paraId="75DAD40F" w14:textId="77777777" w:rsidR="002454B2" w:rsidRPr="002454B2" w:rsidRDefault="002454B2" w:rsidP="002454B2">
      <w:pPr>
        <w:pStyle w:val="a4"/>
        <w:numPr>
          <w:ilvl w:val="0"/>
          <w:numId w:val="63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прямую</w:t>
      </w:r>
    </w:p>
    <w:p w14:paraId="749523E6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88F3162" w14:textId="0C14A680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11.</w:t>
      </w:r>
      <w:r w:rsidR="002454B2" w:rsidRPr="002454B2">
        <w:rPr>
          <w:sz w:val="24"/>
          <w:szCs w:val="24"/>
        </w:rPr>
        <w:t>Антиинфляционная политика-это...</w:t>
      </w:r>
    </w:p>
    <w:p w14:paraId="486635C6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обесценения денег, снижение их покупательной способности</w:t>
      </w:r>
    </w:p>
    <w:p w14:paraId="1429B71D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комплекс мер по государственному регулированию экономики направленных на устранение причин и смягчение последствий инфляций</w:t>
      </w:r>
    </w:p>
    <w:p w14:paraId="1F628045" w14:textId="77777777" w:rsidR="002454B2" w:rsidRPr="002454B2" w:rsidRDefault="002454B2" w:rsidP="002454B2">
      <w:pPr>
        <w:pStyle w:val="a4"/>
        <w:numPr>
          <w:ilvl w:val="0"/>
          <w:numId w:val="64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деятельность органов государственной власти и государственного управления, отражающая общественный строй и экономическую структуру страны</w:t>
      </w:r>
    </w:p>
    <w:p w14:paraId="3D598B12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F390469" w14:textId="14181CC0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="002454B2" w:rsidRPr="002454B2">
        <w:rPr>
          <w:sz w:val="24"/>
          <w:szCs w:val="24"/>
        </w:rPr>
        <w:t>Денежная реформа -это...</w:t>
      </w:r>
    </w:p>
    <w:p w14:paraId="396B05F0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процесс утраты золотом денежных функций</w:t>
      </w:r>
    </w:p>
    <w:p w14:paraId="59CFA133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полное преобразование денежной системы страны</w:t>
      </w:r>
    </w:p>
    <w:p w14:paraId="0D6819A4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долгосрочная политика государства, направленная на вытеснение бумажными деньгами металлических денег</w:t>
      </w:r>
    </w:p>
    <w:p w14:paraId="6DAC6292" w14:textId="77777777" w:rsidR="002454B2" w:rsidRPr="002454B2" w:rsidRDefault="002454B2" w:rsidP="002454B2">
      <w:pPr>
        <w:pStyle w:val="a4"/>
        <w:numPr>
          <w:ilvl w:val="0"/>
          <w:numId w:val="65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полное или частичное изменение денежной системы страны</w:t>
      </w:r>
    </w:p>
    <w:p w14:paraId="207F266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8F21962" w14:textId="08F6D143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2454B2" w:rsidRPr="002454B2">
        <w:rPr>
          <w:sz w:val="24"/>
          <w:szCs w:val="24"/>
        </w:rPr>
        <w:t>Финансы – это</w:t>
      </w:r>
    </w:p>
    <w:p w14:paraId="0AC4B320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совокупность политических отношений</w:t>
      </w:r>
    </w:p>
    <w:p w14:paraId="37188308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совокупность денежных средств государства, предприятия, система формирования и распределения денежных средств</w:t>
      </w:r>
    </w:p>
    <w:p w14:paraId="42678A6B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денежные средства</w:t>
      </w:r>
    </w:p>
    <w:p w14:paraId="193613C6" w14:textId="77777777" w:rsidR="002454B2" w:rsidRPr="002454B2" w:rsidRDefault="002454B2" w:rsidP="002454B2">
      <w:pPr>
        <w:pStyle w:val="a4"/>
        <w:numPr>
          <w:ilvl w:val="0"/>
          <w:numId w:val="66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система распределения денежных средств</w:t>
      </w:r>
    </w:p>
    <w:p w14:paraId="29CBC1CC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08D67BEA" w14:textId="6F7C7238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="002454B2" w:rsidRPr="002454B2">
        <w:rPr>
          <w:sz w:val="24"/>
          <w:szCs w:val="24"/>
        </w:rPr>
        <w:t>Укажите звенья финансовой системы (выберите один полный ответ):</w:t>
      </w:r>
    </w:p>
    <w:p w14:paraId="275C7A74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финансы предприятий</w:t>
      </w:r>
    </w:p>
    <w:p w14:paraId="21D281B2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финансы предприятий, финансы домохозяйств, бюджетная система </w:t>
      </w:r>
    </w:p>
    <w:p w14:paraId="23C63D11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внебюджетные фонды</w:t>
      </w:r>
    </w:p>
    <w:p w14:paraId="07217FE2" w14:textId="77777777" w:rsidR="002454B2" w:rsidRPr="002454B2" w:rsidRDefault="002454B2" w:rsidP="002454B2">
      <w:pPr>
        <w:pStyle w:val="a4"/>
        <w:numPr>
          <w:ilvl w:val="0"/>
          <w:numId w:val="67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бюджеты различного уровня</w:t>
      </w:r>
    </w:p>
    <w:p w14:paraId="7A303D1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27A4DDB9" w14:textId="220F0A6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15.</w:t>
      </w:r>
      <w:r w:rsidR="002454B2" w:rsidRPr="002454B2">
        <w:rPr>
          <w:sz w:val="24"/>
          <w:szCs w:val="24"/>
        </w:rPr>
        <w:t xml:space="preserve">Выберите из перечисленных те источники, которые относятся к доходам домашних хозяйств и те, которые относятся к источникам доходов предприятия: </w:t>
      </w:r>
    </w:p>
    <w:p w14:paraId="7ADABC93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1 – доходы домашних хозяйств</w:t>
      </w:r>
    </w:p>
    <w:p w14:paraId="3481405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доходы предприятий </w:t>
      </w:r>
    </w:p>
    <w:p w14:paraId="5D8E745E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субсидии государства </w:t>
      </w:r>
    </w:p>
    <w:p w14:paraId="3D13126A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доходы от внереализационной деятельности </w:t>
      </w:r>
    </w:p>
    <w:p w14:paraId="1FB6454D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оплата труда, доходы от предпринимательской деятельности, государственные социальные выплаты и арендная плата</w:t>
      </w:r>
    </w:p>
    <w:p w14:paraId="2E8D57D1" w14:textId="77777777" w:rsidR="002454B2" w:rsidRPr="002454B2" w:rsidRDefault="002454B2" w:rsidP="002454B2">
      <w:pPr>
        <w:pStyle w:val="a4"/>
        <w:numPr>
          <w:ilvl w:val="0"/>
          <w:numId w:val="68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выручка от реализации продукции </w:t>
      </w:r>
    </w:p>
    <w:p w14:paraId="54E0C080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4D45C557" w14:textId="6B8DB4F1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16.</w:t>
      </w:r>
      <w:r w:rsidR="002454B2" w:rsidRPr="002454B2">
        <w:rPr>
          <w:sz w:val="24"/>
          <w:szCs w:val="24"/>
        </w:rPr>
        <w:t>Принципы, при соблюдении которых банки выдают кредиты:</w:t>
      </w:r>
    </w:p>
    <w:p w14:paraId="776F888E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0CD69531" w14:textId="2CB060E1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17.</w:t>
      </w:r>
      <w:r w:rsidR="002454B2" w:rsidRPr="002454B2">
        <w:rPr>
          <w:sz w:val="24"/>
          <w:szCs w:val="24"/>
        </w:rPr>
        <w:t>Сколько уровней имеет банковская система России?</w:t>
      </w:r>
    </w:p>
    <w:p w14:paraId="183DDD4B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185F4291" w14:textId="451682BC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18.</w:t>
      </w:r>
      <w:r w:rsidR="002454B2" w:rsidRPr="002454B2">
        <w:rPr>
          <w:sz w:val="24"/>
          <w:szCs w:val="24"/>
        </w:rPr>
        <w:t xml:space="preserve">Выберите, какие операции относятся к активным операциям, а какие к пассивным операциям коммерческого банка </w:t>
      </w:r>
    </w:p>
    <w:p w14:paraId="1989709F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1 – активные операции</w:t>
      </w:r>
    </w:p>
    <w:p w14:paraId="48B2433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2 – пассивные операции </w:t>
      </w:r>
    </w:p>
    <w:p w14:paraId="79C9DC23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выпуск облигаций</w:t>
      </w:r>
    </w:p>
    <w:p w14:paraId="500F2346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кредитование предприятий</w:t>
      </w:r>
    </w:p>
    <w:p w14:paraId="6FC9184E" w14:textId="77777777" w:rsidR="002454B2" w:rsidRPr="002454B2" w:rsidRDefault="002454B2" w:rsidP="002454B2">
      <w:pPr>
        <w:pStyle w:val="a4"/>
        <w:numPr>
          <w:ilvl w:val="0"/>
          <w:numId w:val="69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привлечение вкладов населения</w:t>
      </w:r>
    </w:p>
    <w:p w14:paraId="41901F66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</w:p>
    <w:p w14:paraId="5111661E" w14:textId="19CD3996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19.</w:t>
      </w:r>
      <w:r w:rsidR="002454B2" w:rsidRPr="002454B2">
        <w:rPr>
          <w:sz w:val="24"/>
          <w:szCs w:val="24"/>
        </w:rPr>
        <w:t xml:space="preserve">Определите, какие операции соответствуют операциям коммерческих банков, а какие – Центральному Банку РФ? </w:t>
      </w:r>
    </w:p>
    <w:p w14:paraId="2387737A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1 – операции коммерческих банков </w:t>
      </w:r>
    </w:p>
    <w:p w14:paraId="1E65DC59" w14:textId="77777777" w:rsidR="002454B2" w:rsidRPr="002454B2" w:rsidRDefault="002454B2" w:rsidP="002454B2">
      <w:pPr>
        <w:ind w:firstLine="426"/>
        <w:jc w:val="both"/>
        <w:rPr>
          <w:sz w:val="24"/>
          <w:szCs w:val="24"/>
        </w:rPr>
      </w:pPr>
      <w:r w:rsidRPr="002454B2">
        <w:rPr>
          <w:sz w:val="24"/>
          <w:szCs w:val="24"/>
        </w:rPr>
        <w:t>2 – операции ЦБ</w:t>
      </w:r>
    </w:p>
    <w:p w14:paraId="44C311AE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срочные вклады населения </w:t>
      </w:r>
    </w:p>
    <w:p w14:paraId="0A8A27C4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предоставление кредитов физическим и юридическим лицам </w:t>
      </w:r>
    </w:p>
    <w:p w14:paraId="71243EBA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эмиссия денег</w:t>
      </w:r>
    </w:p>
    <w:p w14:paraId="16874C13" w14:textId="77777777" w:rsidR="002454B2" w:rsidRPr="002454B2" w:rsidRDefault="002454B2" w:rsidP="002454B2">
      <w:pPr>
        <w:pStyle w:val="a4"/>
        <w:numPr>
          <w:ilvl w:val="0"/>
          <w:numId w:val="70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лицензирование финансовых организаций </w:t>
      </w:r>
    </w:p>
    <w:p w14:paraId="4D4772EB" w14:textId="728EAFDD" w:rsidR="002454B2" w:rsidRPr="002454B2" w:rsidRDefault="00A12E57" w:rsidP="002454B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20.</w:t>
      </w:r>
      <w:r w:rsidR="002454B2" w:rsidRPr="002454B2">
        <w:rPr>
          <w:sz w:val="24"/>
          <w:szCs w:val="24"/>
        </w:rPr>
        <w:t>К основным ценным бумагам не относят:</w:t>
      </w:r>
    </w:p>
    <w:p w14:paraId="49107FC8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коносамент </w:t>
      </w:r>
    </w:p>
    <w:p w14:paraId="1902F067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>паспорт</w:t>
      </w:r>
    </w:p>
    <w:p w14:paraId="20CD639B" w14:textId="77777777" w:rsidR="002454B2" w:rsidRPr="002454B2" w:rsidRDefault="002454B2" w:rsidP="002454B2">
      <w:pPr>
        <w:pStyle w:val="a4"/>
        <w:numPr>
          <w:ilvl w:val="0"/>
          <w:numId w:val="71"/>
        </w:numPr>
        <w:jc w:val="both"/>
        <w:rPr>
          <w:sz w:val="24"/>
          <w:szCs w:val="24"/>
        </w:rPr>
      </w:pPr>
      <w:r w:rsidRPr="002454B2">
        <w:rPr>
          <w:sz w:val="24"/>
          <w:szCs w:val="24"/>
        </w:rPr>
        <w:t xml:space="preserve">вексель </w:t>
      </w:r>
    </w:p>
    <w:p w14:paraId="3D9FC9E2" w14:textId="77777777" w:rsidR="00412BCF" w:rsidRDefault="00412BCF">
      <w:pPr>
        <w:pStyle w:val="a3"/>
        <w:ind w:left="0"/>
      </w:pPr>
    </w:p>
    <w:p w14:paraId="3610A8CA" w14:textId="15BE702C" w:rsidR="00412BCF" w:rsidRDefault="00A12E57">
      <w:pPr>
        <w:pStyle w:val="1"/>
        <w:spacing w:after="41"/>
        <w:ind w:left="212" w:firstLine="0"/>
      </w:pPr>
      <w:r>
        <w:t>3.К</w:t>
      </w:r>
      <w:r w:rsidR="002454B2">
        <w:t>ритерии</w:t>
      </w:r>
      <w:r w:rsidR="002454B2">
        <w:rPr>
          <w:spacing w:val="-2"/>
        </w:rPr>
        <w:t xml:space="preserve"> </w:t>
      </w:r>
      <w:r w:rsidR="002454B2">
        <w:t>оценки</w:t>
      </w:r>
      <w:r w:rsidR="002454B2">
        <w:rPr>
          <w:spacing w:val="-2"/>
        </w:rP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8"/>
        <w:gridCol w:w="2801"/>
      </w:tblGrid>
      <w:tr w:rsidR="00412BCF" w14:paraId="3C5F58C5" w14:textId="77777777">
        <w:trPr>
          <w:trHeight w:val="310"/>
        </w:trPr>
        <w:tc>
          <w:tcPr>
            <w:tcW w:w="7238" w:type="dxa"/>
          </w:tcPr>
          <w:p w14:paraId="38280C66" w14:textId="77777777" w:rsidR="00412BCF" w:rsidRDefault="002454B2">
            <w:pPr>
              <w:pStyle w:val="TableParagraph"/>
              <w:spacing w:line="266" w:lineRule="exact"/>
              <w:ind w:left="2621" w:right="2612"/>
              <w:jc w:val="center"/>
              <w:rPr>
                <w:rFonts w:ascii="Constantia" w:hAnsi="Constantia"/>
                <w:b/>
              </w:rPr>
            </w:pPr>
            <w:r>
              <w:rPr>
                <w:rFonts w:ascii="Constantia" w:hAnsi="Constantia"/>
                <w:b/>
              </w:rPr>
              <w:t>Критерии</w:t>
            </w:r>
            <w:r>
              <w:rPr>
                <w:rFonts w:ascii="Constantia" w:hAnsi="Constantia"/>
                <w:b/>
                <w:spacing w:val="-3"/>
              </w:rPr>
              <w:t xml:space="preserve"> </w:t>
            </w:r>
            <w:r>
              <w:rPr>
                <w:rFonts w:ascii="Constantia" w:hAnsi="Constantia"/>
                <w:b/>
              </w:rPr>
              <w:t>оценки</w:t>
            </w:r>
          </w:p>
        </w:tc>
        <w:tc>
          <w:tcPr>
            <w:tcW w:w="2801" w:type="dxa"/>
          </w:tcPr>
          <w:p w14:paraId="737075AD" w14:textId="77777777" w:rsidR="00412BCF" w:rsidRDefault="002454B2">
            <w:pPr>
              <w:pStyle w:val="TableParagraph"/>
              <w:spacing w:line="266" w:lineRule="exact"/>
              <w:ind w:left="284" w:right="264"/>
              <w:jc w:val="center"/>
              <w:rPr>
                <w:rFonts w:ascii="Constantia" w:hAnsi="Constantia"/>
                <w:b/>
              </w:rPr>
            </w:pPr>
            <w:r>
              <w:rPr>
                <w:rFonts w:ascii="Constantia" w:hAnsi="Constantia"/>
                <w:b/>
              </w:rPr>
              <w:t>Оценка</w:t>
            </w:r>
          </w:p>
        </w:tc>
      </w:tr>
      <w:tr w:rsidR="00412BCF" w14:paraId="72B61AD4" w14:textId="77777777">
        <w:trPr>
          <w:trHeight w:val="3086"/>
        </w:trPr>
        <w:tc>
          <w:tcPr>
            <w:tcW w:w="7238" w:type="dxa"/>
          </w:tcPr>
          <w:p w14:paraId="30DD5F33" w14:textId="77777777" w:rsidR="00412BCF" w:rsidRDefault="002454B2">
            <w:pPr>
              <w:pStyle w:val="TableParagraph"/>
              <w:spacing w:line="266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полно</w:t>
            </w:r>
            <w:r>
              <w:rPr>
                <w:rFonts w:ascii="Constantia" w:hAnsi="Constantia"/>
                <w:spacing w:val="-7"/>
              </w:rPr>
              <w:t xml:space="preserve"> </w:t>
            </w:r>
            <w:r>
              <w:rPr>
                <w:rFonts w:ascii="Constantia" w:hAnsi="Constantia"/>
              </w:rPr>
              <w:t>раскрыто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содержание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вопросов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билета;</w:t>
            </w:r>
          </w:p>
          <w:p w14:paraId="3799F501" w14:textId="77777777" w:rsidR="00412BCF" w:rsidRDefault="002454B2">
            <w:pPr>
              <w:pStyle w:val="TableParagraph"/>
              <w:tabs>
                <w:tab w:val="left" w:pos="2414"/>
                <w:tab w:val="left" w:pos="4650"/>
                <w:tab w:val="left" w:pos="6050"/>
                <w:tab w:val="left" w:pos="7017"/>
              </w:tabs>
              <w:spacing w:before="39" w:line="276" w:lineRule="auto"/>
              <w:ind w:left="107" w:right="99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материал</w:t>
            </w:r>
            <w:r>
              <w:rPr>
                <w:rFonts w:ascii="Constantia" w:hAnsi="Constantia"/>
              </w:rPr>
              <w:tab/>
              <w:t>изложен</w:t>
            </w:r>
            <w:r>
              <w:rPr>
                <w:rFonts w:ascii="Constantia" w:hAnsi="Constantia"/>
              </w:rPr>
              <w:tab/>
              <w:t>грамотно,</w:t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  <w:spacing w:val="-4"/>
              </w:rPr>
              <w:t>в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определенной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логической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последовательности,</w:t>
            </w:r>
            <w:r>
              <w:rPr>
                <w:rFonts w:ascii="Constantia" w:hAnsi="Constantia"/>
              </w:rPr>
              <w:tab/>
            </w:r>
            <w:r>
              <w:rPr>
                <w:rFonts w:ascii="Constantia" w:hAnsi="Constantia"/>
                <w:spacing w:val="-1"/>
              </w:rPr>
              <w:t>правильно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используется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терминология;</w:t>
            </w:r>
          </w:p>
          <w:p w14:paraId="2858FA29" w14:textId="77777777" w:rsidR="00412BCF" w:rsidRDefault="002454B2">
            <w:pPr>
              <w:pStyle w:val="TableParagraph"/>
              <w:spacing w:before="2" w:line="276" w:lineRule="auto"/>
              <w:ind w:left="107" w:right="106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показано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умение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иллюстрировать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теоретические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положения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конкретными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примерами,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применять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их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в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новой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ситуации;</w:t>
            </w:r>
          </w:p>
          <w:p w14:paraId="7881C5B7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продемонстрировано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усвоение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ранее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изученных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сопутствующих</w:t>
            </w:r>
          </w:p>
          <w:p w14:paraId="258B00FB" w14:textId="77777777" w:rsidR="00412BCF" w:rsidRDefault="002454B2">
            <w:pPr>
              <w:pStyle w:val="TableParagraph"/>
              <w:spacing w:before="43" w:line="276" w:lineRule="auto"/>
              <w:ind w:left="107" w:right="106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вопросов,</w:t>
            </w:r>
            <w:r>
              <w:rPr>
                <w:rFonts w:ascii="Constantia" w:hAnsi="Constantia"/>
                <w:spacing w:val="26"/>
              </w:rPr>
              <w:t xml:space="preserve"> </w:t>
            </w:r>
            <w:proofErr w:type="spellStart"/>
            <w:r>
              <w:rPr>
                <w:rFonts w:ascii="Constantia" w:hAnsi="Constantia"/>
              </w:rPr>
              <w:t>сформированность</w:t>
            </w:r>
            <w:proofErr w:type="spellEnd"/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устойчивость</w:t>
            </w:r>
            <w:r>
              <w:rPr>
                <w:rFonts w:ascii="Constantia" w:hAnsi="Constantia"/>
                <w:spacing w:val="25"/>
              </w:rPr>
              <w:t xml:space="preserve"> </w:t>
            </w:r>
            <w:r>
              <w:rPr>
                <w:rFonts w:ascii="Constantia" w:hAnsi="Constantia"/>
              </w:rPr>
              <w:t>компетенций,</w:t>
            </w:r>
            <w:r>
              <w:rPr>
                <w:rFonts w:ascii="Constantia" w:hAnsi="Constantia"/>
                <w:spacing w:val="27"/>
              </w:rPr>
              <w:t xml:space="preserve"> </w:t>
            </w:r>
            <w:r>
              <w:rPr>
                <w:rFonts w:ascii="Constantia" w:hAnsi="Constantia"/>
              </w:rPr>
              <w:t>умений</w:t>
            </w:r>
            <w:r>
              <w:rPr>
                <w:rFonts w:ascii="Constantia" w:hAnsi="Constantia"/>
                <w:spacing w:val="-53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навыков;</w:t>
            </w:r>
          </w:p>
          <w:p w14:paraId="60B16EA1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ответ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прозвучал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самостоятельно,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без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наводящих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вопросов.</w:t>
            </w:r>
          </w:p>
        </w:tc>
        <w:tc>
          <w:tcPr>
            <w:tcW w:w="2801" w:type="dxa"/>
          </w:tcPr>
          <w:p w14:paraId="11EE0157" w14:textId="77777777" w:rsidR="00412BCF" w:rsidRDefault="002454B2">
            <w:pPr>
              <w:pStyle w:val="TableParagraph"/>
              <w:spacing w:line="266" w:lineRule="exact"/>
              <w:ind w:left="281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отлично</w:t>
            </w:r>
          </w:p>
        </w:tc>
      </w:tr>
      <w:tr w:rsidR="00412BCF" w14:paraId="6C8805B6" w14:textId="77777777">
        <w:trPr>
          <w:trHeight w:val="2470"/>
        </w:trPr>
        <w:tc>
          <w:tcPr>
            <w:tcW w:w="7238" w:type="dxa"/>
          </w:tcPr>
          <w:p w14:paraId="4F302802" w14:textId="77777777" w:rsidR="00412BCF" w:rsidRDefault="002454B2">
            <w:pPr>
              <w:pStyle w:val="TableParagraph"/>
              <w:spacing w:before="1" w:line="276" w:lineRule="auto"/>
              <w:ind w:left="107" w:right="92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 xml:space="preserve">ответ удовлетворяет в основном требованиям на оценку </w:t>
            </w:r>
            <w:r>
              <w:rPr>
                <w:rFonts w:ascii="Constantia" w:hAnsi="Constantia"/>
                <w:b/>
                <w:sz w:val="20"/>
              </w:rPr>
              <w:t xml:space="preserve">«5», </w:t>
            </w:r>
            <w:r>
              <w:rPr>
                <w:rFonts w:ascii="Constantia" w:hAnsi="Constantia"/>
              </w:rPr>
              <w:t>но при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этом может иметь следующие недостатки: в изложении 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небольшие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пробелы,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не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исказившие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содержание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ответа;</w:t>
            </w:r>
          </w:p>
          <w:p w14:paraId="057BAB46" w14:textId="77777777" w:rsidR="00412BCF" w:rsidRDefault="002454B2">
            <w:pPr>
              <w:pStyle w:val="TableParagraph"/>
              <w:spacing w:line="278" w:lineRule="auto"/>
              <w:ind w:left="107" w:right="104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один-</w:t>
            </w:r>
            <w:r>
              <w:rPr>
                <w:rFonts w:ascii="Constantia" w:hAnsi="Constantia"/>
                <w:spacing w:val="-8"/>
              </w:rPr>
              <w:t xml:space="preserve"> </w:t>
            </w:r>
            <w:r>
              <w:rPr>
                <w:rFonts w:ascii="Constantia" w:hAnsi="Constantia"/>
              </w:rPr>
              <w:t>два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недочета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при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освещении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основного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содержания</w:t>
            </w:r>
            <w:r>
              <w:rPr>
                <w:rFonts w:ascii="Constantia" w:hAnsi="Constantia"/>
                <w:spacing w:val="-52"/>
              </w:rPr>
              <w:t xml:space="preserve"> </w:t>
            </w:r>
            <w:r>
              <w:rPr>
                <w:rFonts w:ascii="Constantia" w:hAnsi="Constantia"/>
              </w:rPr>
              <w:t>ответа,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исправленные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по замечанию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экзаменатора;</w:t>
            </w:r>
          </w:p>
          <w:p w14:paraId="74664809" w14:textId="77777777" w:rsidR="00412BCF" w:rsidRDefault="002454B2">
            <w:pPr>
              <w:pStyle w:val="TableParagraph"/>
              <w:spacing w:line="276" w:lineRule="auto"/>
              <w:ind w:left="107" w:right="9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ошибка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более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двух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недочетов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при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освещении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второстепенных</w:t>
            </w:r>
            <w:r>
              <w:rPr>
                <w:rFonts w:ascii="Constantia" w:hAnsi="Constantia"/>
                <w:spacing w:val="34"/>
              </w:rPr>
              <w:t xml:space="preserve"> </w:t>
            </w:r>
            <w:r>
              <w:rPr>
                <w:rFonts w:ascii="Constantia" w:hAnsi="Constantia"/>
              </w:rPr>
              <w:t>вопросов,</w:t>
            </w:r>
            <w:r>
              <w:rPr>
                <w:rFonts w:ascii="Constantia" w:hAnsi="Constantia"/>
                <w:spacing w:val="39"/>
              </w:rPr>
              <w:t xml:space="preserve"> </w:t>
            </w:r>
            <w:r>
              <w:rPr>
                <w:rFonts w:ascii="Constantia" w:hAnsi="Constantia"/>
              </w:rPr>
              <w:t>которые</w:t>
            </w:r>
            <w:r>
              <w:rPr>
                <w:rFonts w:ascii="Constantia" w:hAnsi="Constantia"/>
                <w:spacing w:val="34"/>
              </w:rPr>
              <w:t xml:space="preserve"> </w:t>
            </w:r>
            <w:r>
              <w:rPr>
                <w:rFonts w:ascii="Constantia" w:hAnsi="Constantia"/>
              </w:rPr>
              <w:t>легко</w:t>
            </w:r>
            <w:r>
              <w:rPr>
                <w:rFonts w:ascii="Constantia" w:hAnsi="Constantia"/>
                <w:spacing w:val="40"/>
              </w:rPr>
              <w:t xml:space="preserve"> </w:t>
            </w:r>
            <w:r>
              <w:rPr>
                <w:rFonts w:ascii="Constantia" w:hAnsi="Constantia"/>
              </w:rPr>
              <w:t>исправляются</w:t>
            </w:r>
            <w:r>
              <w:rPr>
                <w:rFonts w:ascii="Constantia" w:hAnsi="Constantia"/>
                <w:spacing w:val="37"/>
              </w:rPr>
              <w:t xml:space="preserve"> </w:t>
            </w:r>
            <w:r>
              <w:rPr>
                <w:rFonts w:ascii="Constantia" w:hAnsi="Constantia"/>
              </w:rPr>
              <w:t>по</w:t>
            </w:r>
          </w:p>
          <w:p w14:paraId="12E67689" w14:textId="77777777" w:rsidR="00412BCF" w:rsidRDefault="002454B2">
            <w:pPr>
              <w:pStyle w:val="TableParagraph"/>
              <w:spacing w:line="267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замечанию</w:t>
            </w:r>
            <w:r>
              <w:rPr>
                <w:rFonts w:ascii="Constantia" w:hAnsi="Constantia"/>
                <w:spacing w:val="-5"/>
              </w:rPr>
              <w:t xml:space="preserve"> </w:t>
            </w:r>
            <w:r>
              <w:rPr>
                <w:rFonts w:ascii="Constantia" w:hAnsi="Constantia"/>
              </w:rPr>
              <w:t>экзаменатора.</w:t>
            </w:r>
          </w:p>
        </w:tc>
        <w:tc>
          <w:tcPr>
            <w:tcW w:w="2801" w:type="dxa"/>
          </w:tcPr>
          <w:p w14:paraId="2E5E2396" w14:textId="77777777" w:rsidR="00412BCF" w:rsidRDefault="002454B2">
            <w:pPr>
              <w:pStyle w:val="TableParagraph"/>
              <w:spacing w:before="1"/>
              <w:ind w:left="284" w:right="267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хорошо</w:t>
            </w:r>
          </w:p>
        </w:tc>
      </w:tr>
      <w:tr w:rsidR="00412BCF" w14:paraId="6506BF55" w14:textId="77777777">
        <w:trPr>
          <w:trHeight w:val="2474"/>
        </w:trPr>
        <w:tc>
          <w:tcPr>
            <w:tcW w:w="7238" w:type="dxa"/>
          </w:tcPr>
          <w:p w14:paraId="394FF740" w14:textId="77777777" w:rsidR="00412BCF" w:rsidRDefault="002454B2">
            <w:pPr>
              <w:pStyle w:val="TableParagraph"/>
              <w:spacing w:before="1" w:line="276" w:lineRule="auto"/>
              <w:ind w:left="107" w:righ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неполно 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непоследовательно раскрыто содержание</w:t>
            </w:r>
            <w:r>
              <w:rPr>
                <w:rFonts w:ascii="Constantia" w:hAnsi="Constantia"/>
                <w:spacing w:val="55"/>
              </w:rPr>
              <w:t xml:space="preserve"> </w:t>
            </w:r>
            <w:r>
              <w:rPr>
                <w:rFonts w:ascii="Constantia" w:hAnsi="Constantia"/>
              </w:rPr>
              <w:t>материала,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показано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общее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понимание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вопроса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продемонстрированы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умения,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достаточные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для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r>
              <w:rPr>
                <w:rFonts w:ascii="Constantia" w:hAnsi="Constantia"/>
              </w:rPr>
              <w:t>дальнейшего усвоения материала;</w:t>
            </w:r>
          </w:p>
          <w:p w14:paraId="4BCD2DE3" w14:textId="77777777" w:rsidR="00412BCF" w:rsidRDefault="002454B2">
            <w:pPr>
              <w:pStyle w:val="TableParagraph"/>
              <w:spacing w:before="2" w:line="276" w:lineRule="auto"/>
              <w:ind w:left="107" w:right="98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имелись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затруднения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или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допущены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ошибки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в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определении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понятий,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использовании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терминологии,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исправленные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после</w:t>
            </w:r>
            <w:r>
              <w:rPr>
                <w:rFonts w:ascii="Constantia" w:hAnsi="Constantia"/>
                <w:spacing w:val="1"/>
              </w:rPr>
              <w:t xml:space="preserve"> </w:t>
            </w:r>
            <w:r>
              <w:rPr>
                <w:rFonts w:ascii="Constantia" w:hAnsi="Constantia"/>
              </w:rPr>
              <w:t>нескольких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наводящих</w:t>
            </w:r>
            <w:r>
              <w:rPr>
                <w:rFonts w:ascii="Constantia" w:hAnsi="Constantia"/>
                <w:spacing w:val="-1"/>
              </w:rPr>
              <w:t xml:space="preserve"> </w:t>
            </w:r>
            <w:r>
              <w:rPr>
                <w:rFonts w:ascii="Constantia" w:hAnsi="Constantia"/>
              </w:rPr>
              <w:t>вопросов;</w:t>
            </w:r>
          </w:p>
          <w:p w14:paraId="19663CED" w14:textId="77777777" w:rsidR="00412BCF" w:rsidRDefault="002454B2">
            <w:pPr>
              <w:pStyle w:val="TableParagraph"/>
              <w:spacing w:line="266" w:lineRule="exact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 xml:space="preserve">при  </w:t>
            </w:r>
            <w:r>
              <w:rPr>
                <w:rFonts w:ascii="Constantia" w:hAnsi="Constantia"/>
                <w:spacing w:val="37"/>
              </w:rPr>
              <w:t xml:space="preserve"> </w:t>
            </w:r>
            <w:r>
              <w:rPr>
                <w:rFonts w:ascii="Constantia" w:hAnsi="Constantia"/>
              </w:rPr>
              <w:t xml:space="preserve">неполном   </w:t>
            </w:r>
            <w:r>
              <w:rPr>
                <w:rFonts w:ascii="Constantia" w:hAnsi="Constantia"/>
                <w:spacing w:val="35"/>
              </w:rPr>
              <w:t xml:space="preserve"> </w:t>
            </w:r>
            <w:r>
              <w:rPr>
                <w:rFonts w:ascii="Constantia" w:hAnsi="Constantia"/>
              </w:rPr>
              <w:t xml:space="preserve">знании   </w:t>
            </w:r>
            <w:r>
              <w:rPr>
                <w:rFonts w:ascii="Constantia" w:hAnsi="Constantia"/>
                <w:spacing w:val="36"/>
              </w:rPr>
              <w:t xml:space="preserve"> </w:t>
            </w:r>
            <w:r>
              <w:rPr>
                <w:rFonts w:ascii="Constantia" w:hAnsi="Constantia"/>
              </w:rPr>
              <w:t xml:space="preserve">теоретического   </w:t>
            </w:r>
            <w:r>
              <w:rPr>
                <w:rFonts w:ascii="Constantia" w:hAnsi="Constantia"/>
                <w:spacing w:val="38"/>
              </w:rPr>
              <w:t xml:space="preserve"> </w:t>
            </w:r>
            <w:r>
              <w:rPr>
                <w:rFonts w:ascii="Constantia" w:hAnsi="Constantia"/>
              </w:rPr>
              <w:t xml:space="preserve">материала   </w:t>
            </w:r>
            <w:r>
              <w:rPr>
                <w:rFonts w:ascii="Constantia" w:hAnsi="Constantia"/>
                <w:spacing w:val="35"/>
              </w:rPr>
              <w:t xml:space="preserve"> </w:t>
            </w:r>
            <w:r>
              <w:rPr>
                <w:rFonts w:ascii="Constantia" w:hAnsi="Constantia"/>
              </w:rPr>
              <w:t>выявлена</w:t>
            </w:r>
          </w:p>
          <w:p w14:paraId="023C1350" w14:textId="77777777" w:rsidR="00412BCF" w:rsidRDefault="002454B2">
            <w:pPr>
              <w:pStyle w:val="TableParagraph"/>
              <w:spacing w:before="40"/>
              <w:ind w:left="107"/>
              <w:jc w:val="both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недостаточная</w:t>
            </w:r>
            <w:r>
              <w:rPr>
                <w:rFonts w:ascii="Constantia" w:hAnsi="Constantia"/>
                <w:spacing w:val="-4"/>
              </w:rPr>
              <w:t xml:space="preserve"> </w:t>
            </w:r>
            <w:proofErr w:type="spellStart"/>
            <w:r>
              <w:rPr>
                <w:rFonts w:ascii="Constantia" w:hAnsi="Constantia"/>
              </w:rPr>
              <w:t>сформированность</w:t>
            </w:r>
            <w:proofErr w:type="spellEnd"/>
            <w:r>
              <w:rPr>
                <w:rFonts w:ascii="Constantia" w:hAnsi="Constantia"/>
                <w:spacing w:val="44"/>
              </w:rPr>
              <w:t xml:space="preserve"> </w:t>
            </w:r>
            <w:r>
              <w:rPr>
                <w:rFonts w:ascii="Constantia" w:hAnsi="Constantia"/>
              </w:rPr>
              <w:t>компетенций,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умений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и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навыков.</w:t>
            </w:r>
          </w:p>
        </w:tc>
        <w:tc>
          <w:tcPr>
            <w:tcW w:w="2801" w:type="dxa"/>
          </w:tcPr>
          <w:p w14:paraId="55BD94EA" w14:textId="77777777" w:rsidR="00412BCF" w:rsidRDefault="002454B2">
            <w:pPr>
              <w:pStyle w:val="TableParagraph"/>
              <w:spacing w:before="1"/>
              <w:ind w:left="280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удовлетворительно</w:t>
            </w:r>
          </w:p>
        </w:tc>
      </w:tr>
      <w:tr w:rsidR="00412BCF" w14:paraId="64C916E1" w14:textId="77777777">
        <w:trPr>
          <w:trHeight w:val="310"/>
        </w:trPr>
        <w:tc>
          <w:tcPr>
            <w:tcW w:w="7238" w:type="dxa"/>
          </w:tcPr>
          <w:p w14:paraId="4EE7070E" w14:textId="77777777" w:rsidR="00412BCF" w:rsidRDefault="002454B2">
            <w:pPr>
              <w:pStyle w:val="TableParagraph"/>
              <w:spacing w:line="266" w:lineRule="exact"/>
              <w:ind w:left="107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ответ</w:t>
            </w:r>
            <w:r>
              <w:rPr>
                <w:rFonts w:ascii="Constantia" w:hAnsi="Constantia"/>
                <w:spacing w:val="-3"/>
              </w:rPr>
              <w:t xml:space="preserve"> </w:t>
            </w:r>
            <w:r>
              <w:rPr>
                <w:rFonts w:ascii="Constantia" w:hAnsi="Constantia"/>
              </w:rPr>
              <w:t>не</w:t>
            </w:r>
            <w:r>
              <w:rPr>
                <w:rFonts w:ascii="Constantia" w:hAnsi="Constantia"/>
                <w:spacing w:val="-6"/>
              </w:rPr>
              <w:t xml:space="preserve"> </w:t>
            </w:r>
            <w:r>
              <w:rPr>
                <w:rFonts w:ascii="Constantia" w:hAnsi="Constantia"/>
              </w:rPr>
              <w:t>удовлетворяет</w:t>
            </w:r>
            <w:r>
              <w:rPr>
                <w:rFonts w:ascii="Constantia" w:hAnsi="Constantia"/>
                <w:spacing w:val="-2"/>
              </w:rPr>
              <w:t xml:space="preserve"> </w:t>
            </w:r>
            <w:r>
              <w:rPr>
                <w:rFonts w:ascii="Constantia" w:hAnsi="Constantia"/>
              </w:rPr>
              <w:t>указанным</w:t>
            </w:r>
            <w:r>
              <w:rPr>
                <w:rFonts w:ascii="Constantia" w:hAnsi="Constantia"/>
                <w:spacing w:val="-9"/>
              </w:rPr>
              <w:t xml:space="preserve"> </w:t>
            </w:r>
            <w:r>
              <w:rPr>
                <w:rFonts w:ascii="Constantia" w:hAnsi="Constantia"/>
              </w:rPr>
              <w:t>требованиям</w:t>
            </w:r>
          </w:p>
        </w:tc>
        <w:tc>
          <w:tcPr>
            <w:tcW w:w="2801" w:type="dxa"/>
          </w:tcPr>
          <w:p w14:paraId="10068280" w14:textId="77777777" w:rsidR="00412BCF" w:rsidRDefault="002454B2">
            <w:pPr>
              <w:pStyle w:val="TableParagraph"/>
              <w:spacing w:line="266" w:lineRule="exact"/>
              <w:ind w:left="284" w:right="268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</w:rPr>
              <w:t>неудовлетворительно</w:t>
            </w:r>
          </w:p>
        </w:tc>
      </w:tr>
    </w:tbl>
    <w:p w14:paraId="117FA04A" w14:textId="77777777" w:rsidR="00A5582C" w:rsidRDefault="00A5582C"/>
    <w:p w14:paraId="439862EE" w14:textId="77777777" w:rsidR="00A12E57" w:rsidRDefault="00A12E57" w:rsidP="00A12E57">
      <w:pPr>
        <w:ind w:firstLine="709"/>
        <w:jc w:val="center"/>
        <w:rPr>
          <w:b/>
          <w:bCs/>
          <w:color w:val="000000" w:themeColor="text1"/>
          <w:sz w:val="24"/>
          <w:szCs w:val="24"/>
        </w:rPr>
      </w:pPr>
    </w:p>
    <w:p w14:paraId="3CE7AB55" w14:textId="1D258628" w:rsidR="00A12E57" w:rsidRPr="00A12E57" w:rsidRDefault="00A12E57" w:rsidP="00A12E57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12E57">
        <w:rPr>
          <w:b/>
          <w:bCs/>
          <w:color w:val="000000" w:themeColor="text1"/>
          <w:sz w:val="24"/>
          <w:szCs w:val="24"/>
        </w:rPr>
        <w:t xml:space="preserve">4. </w:t>
      </w:r>
      <w:r w:rsidRPr="00A12E57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21DC8E9E" w14:textId="77777777" w:rsidR="00A12E57" w:rsidRDefault="00A12E57"/>
    <w:p w14:paraId="77013564" w14:textId="79AAC8E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1. Ответ: А</w:t>
      </w:r>
    </w:p>
    <w:p w14:paraId="521C4DB8" w14:textId="4CEF0E35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2. Ответ: 1 – В, 2 – А.</w:t>
      </w:r>
    </w:p>
    <w:p w14:paraId="17DBFE64" w14:textId="37833C5F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3. Ответ: Китай </w:t>
      </w:r>
    </w:p>
    <w:p w14:paraId="60C8B193" w14:textId="5EB4EC2C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4. Ответ: A</w:t>
      </w:r>
    </w:p>
    <w:p w14:paraId="0E0E22E6" w14:textId="54DEB1E2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5. Ответ: количество денег в обращении</w:t>
      </w:r>
    </w:p>
    <w:p w14:paraId="06521F98" w14:textId="718FFDD6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6. Ответ: выпуск денег в обращение</w:t>
      </w:r>
    </w:p>
    <w:p w14:paraId="0F6306AB" w14:textId="6E7CF9C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7. Ответ: 1 – А, </w:t>
      </w:r>
      <w:r w:rsidRPr="00D72BDE">
        <w:rPr>
          <w:sz w:val="24"/>
          <w:szCs w:val="24"/>
          <w:lang w:val="en-US"/>
        </w:rPr>
        <w:t>D</w:t>
      </w:r>
      <w:r w:rsidRPr="00D72BDE">
        <w:rPr>
          <w:sz w:val="24"/>
          <w:szCs w:val="24"/>
        </w:rPr>
        <w:t>. 2 – В, С.</w:t>
      </w:r>
    </w:p>
    <w:p w14:paraId="04889CE1" w14:textId="2E2E200D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8. Ответ C</w:t>
      </w:r>
    </w:p>
    <w:p w14:paraId="214C4541" w14:textId="36E4719D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9. Ответ: B</w:t>
      </w:r>
    </w:p>
    <w:p w14:paraId="0E315B32" w14:textId="68EA79AE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10. Ответ: B</w:t>
      </w:r>
    </w:p>
    <w:p w14:paraId="21A7FFDC" w14:textId="796FF781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11. Ответ: B</w:t>
      </w:r>
    </w:p>
    <w:p w14:paraId="1DD0EE54" w14:textId="710A2D26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12. Ответ: D</w:t>
      </w:r>
    </w:p>
    <w:p w14:paraId="296D436A" w14:textId="6257C12E" w:rsidR="00A12E57" w:rsidRPr="00D72BDE" w:rsidRDefault="00A12E57" w:rsidP="00A12E57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13. Ответ: B</w:t>
      </w:r>
    </w:p>
    <w:p w14:paraId="4A4CF10B" w14:textId="0A8A14F1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14. Ответ: B</w:t>
      </w:r>
    </w:p>
    <w:p w14:paraId="40CF5F8C" w14:textId="571AF401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15. Ответ: 1- В, 2 – А, С, </w:t>
      </w:r>
      <w:r w:rsidRPr="00D72BDE">
        <w:rPr>
          <w:sz w:val="24"/>
          <w:szCs w:val="24"/>
          <w:lang w:val="en-US"/>
        </w:rPr>
        <w:t>D</w:t>
      </w:r>
    </w:p>
    <w:p w14:paraId="4E2C07D8" w14:textId="4DC8C5E5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lastRenderedPageBreak/>
        <w:t>16. Ответ: срочность, возвратность, обеспеченность, платность</w:t>
      </w:r>
    </w:p>
    <w:p w14:paraId="7CC62963" w14:textId="6D99175A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17. Ответ: 2</w:t>
      </w:r>
    </w:p>
    <w:p w14:paraId="2204D62E" w14:textId="4C94B536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18. Ответ: 1 – В, 2 – А, С. </w:t>
      </w:r>
    </w:p>
    <w:p w14:paraId="11388125" w14:textId="25450E04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 xml:space="preserve">19. Ответ: 1- А, В. 2 – С, </w:t>
      </w:r>
      <w:r w:rsidRPr="00D72BDE">
        <w:rPr>
          <w:sz w:val="24"/>
          <w:szCs w:val="24"/>
          <w:lang w:val="en-US"/>
        </w:rPr>
        <w:t>D</w:t>
      </w:r>
      <w:r w:rsidRPr="00D72BDE">
        <w:rPr>
          <w:sz w:val="24"/>
          <w:szCs w:val="24"/>
        </w:rPr>
        <w:t xml:space="preserve"> </w:t>
      </w:r>
    </w:p>
    <w:p w14:paraId="329AA478" w14:textId="4AB2C167" w:rsidR="00D72BDE" w:rsidRPr="00D72BDE" w:rsidRDefault="00D72BDE" w:rsidP="00D72BDE">
      <w:pPr>
        <w:ind w:firstLine="426"/>
        <w:jc w:val="both"/>
        <w:rPr>
          <w:sz w:val="24"/>
          <w:szCs w:val="24"/>
        </w:rPr>
      </w:pPr>
      <w:r w:rsidRPr="00D72BDE">
        <w:rPr>
          <w:sz w:val="24"/>
          <w:szCs w:val="24"/>
        </w:rPr>
        <w:t>20. Ответ: B</w:t>
      </w:r>
    </w:p>
    <w:p w14:paraId="3FDA3AEF" w14:textId="71A4648F" w:rsidR="00A12E57" w:rsidRPr="002454B2" w:rsidRDefault="00A12E57" w:rsidP="00A12E57">
      <w:pPr>
        <w:ind w:firstLine="426"/>
        <w:jc w:val="both"/>
        <w:rPr>
          <w:b/>
          <w:sz w:val="24"/>
          <w:szCs w:val="24"/>
        </w:rPr>
      </w:pPr>
    </w:p>
    <w:p w14:paraId="3D52E245" w14:textId="22DE805C" w:rsidR="00A12E57" w:rsidRDefault="00A12E57"/>
    <w:sectPr w:rsidR="00A12E57">
      <w:pgSz w:w="11910" w:h="16840"/>
      <w:pgMar w:top="760" w:right="7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D1C"/>
    <w:multiLevelType w:val="hybridMultilevel"/>
    <w:tmpl w:val="44421936"/>
    <w:lvl w:ilvl="0" w:tplc="814805C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4AAFAF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D7EE7EA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83EEACC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9A637C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752B39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6E8082C2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AF3C130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3BC0B71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475F5C"/>
    <w:multiLevelType w:val="hybridMultilevel"/>
    <w:tmpl w:val="C94287CE"/>
    <w:lvl w:ilvl="0" w:tplc="956833D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FB179B"/>
    <w:multiLevelType w:val="hybridMultilevel"/>
    <w:tmpl w:val="765C2594"/>
    <w:lvl w:ilvl="0" w:tplc="F078DF48">
      <w:start w:val="9"/>
      <w:numFmt w:val="decimal"/>
      <w:lvlText w:val="%1)"/>
      <w:lvlJc w:val="left"/>
      <w:pPr>
        <w:ind w:left="21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DC4CC9E">
      <w:numFmt w:val="bullet"/>
      <w:lvlText w:val="•"/>
      <w:lvlJc w:val="left"/>
      <w:pPr>
        <w:ind w:left="1224" w:hanging="260"/>
      </w:pPr>
      <w:rPr>
        <w:rFonts w:hint="default"/>
        <w:lang w:val="ru-RU" w:eastAsia="en-US" w:bidi="ar-SA"/>
      </w:rPr>
    </w:lvl>
    <w:lvl w:ilvl="2" w:tplc="57441CA4">
      <w:numFmt w:val="bullet"/>
      <w:lvlText w:val="•"/>
      <w:lvlJc w:val="left"/>
      <w:pPr>
        <w:ind w:left="2229" w:hanging="260"/>
      </w:pPr>
      <w:rPr>
        <w:rFonts w:hint="default"/>
        <w:lang w:val="ru-RU" w:eastAsia="en-US" w:bidi="ar-SA"/>
      </w:rPr>
    </w:lvl>
    <w:lvl w:ilvl="3" w:tplc="4670B9AC">
      <w:numFmt w:val="bullet"/>
      <w:lvlText w:val="•"/>
      <w:lvlJc w:val="left"/>
      <w:pPr>
        <w:ind w:left="3234" w:hanging="260"/>
      </w:pPr>
      <w:rPr>
        <w:rFonts w:hint="default"/>
        <w:lang w:val="ru-RU" w:eastAsia="en-US" w:bidi="ar-SA"/>
      </w:rPr>
    </w:lvl>
    <w:lvl w:ilvl="4" w:tplc="7638DC18">
      <w:numFmt w:val="bullet"/>
      <w:lvlText w:val="•"/>
      <w:lvlJc w:val="left"/>
      <w:pPr>
        <w:ind w:left="4239" w:hanging="260"/>
      </w:pPr>
      <w:rPr>
        <w:rFonts w:hint="default"/>
        <w:lang w:val="ru-RU" w:eastAsia="en-US" w:bidi="ar-SA"/>
      </w:rPr>
    </w:lvl>
    <w:lvl w:ilvl="5" w:tplc="FE1E7044">
      <w:numFmt w:val="bullet"/>
      <w:lvlText w:val="•"/>
      <w:lvlJc w:val="left"/>
      <w:pPr>
        <w:ind w:left="5244" w:hanging="260"/>
      </w:pPr>
      <w:rPr>
        <w:rFonts w:hint="default"/>
        <w:lang w:val="ru-RU" w:eastAsia="en-US" w:bidi="ar-SA"/>
      </w:rPr>
    </w:lvl>
    <w:lvl w:ilvl="6" w:tplc="806C35B2">
      <w:numFmt w:val="bullet"/>
      <w:lvlText w:val="•"/>
      <w:lvlJc w:val="left"/>
      <w:pPr>
        <w:ind w:left="6248" w:hanging="260"/>
      </w:pPr>
      <w:rPr>
        <w:rFonts w:hint="default"/>
        <w:lang w:val="ru-RU" w:eastAsia="en-US" w:bidi="ar-SA"/>
      </w:rPr>
    </w:lvl>
    <w:lvl w:ilvl="7" w:tplc="4FD40704">
      <w:numFmt w:val="bullet"/>
      <w:lvlText w:val="•"/>
      <w:lvlJc w:val="left"/>
      <w:pPr>
        <w:ind w:left="7253" w:hanging="260"/>
      </w:pPr>
      <w:rPr>
        <w:rFonts w:hint="default"/>
        <w:lang w:val="ru-RU" w:eastAsia="en-US" w:bidi="ar-SA"/>
      </w:rPr>
    </w:lvl>
    <w:lvl w:ilvl="8" w:tplc="6DB0786E">
      <w:numFmt w:val="bullet"/>
      <w:lvlText w:val="•"/>
      <w:lvlJc w:val="left"/>
      <w:pPr>
        <w:ind w:left="8258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96056CC"/>
    <w:multiLevelType w:val="hybridMultilevel"/>
    <w:tmpl w:val="4EF8F08A"/>
    <w:lvl w:ilvl="0" w:tplc="7E120E7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99C959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508215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CD326B80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A030F11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5BC609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3F6D4B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911AF5E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65F288A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D36EC0"/>
    <w:multiLevelType w:val="hybridMultilevel"/>
    <w:tmpl w:val="F8161F20"/>
    <w:lvl w:ilvl="0" w:tplc="60065C3C">
      <w:start w:val="2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508D5E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F8187454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2DDEF30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D1FC4DFC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46FCC5A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A1048B9E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C3D666E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30E8877A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0C4E39B1"/>
    <w:multiLevelType w:val="hybridMultilevel"/>
    <w:tmpl w:val="09D6C6A8"/>
    <w:lvl w:ilvl="0" w:tplc="CBA647D2">
      <w:start w:val="1"/>
      <w:numFmt w:val="decimal"/>
      <w:lvlText w:val="%1."/>
      <w:lvlJc w:val="left"/>
      <w:pPr>
        <w:ind w:left="45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7D6488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AC0A428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12886C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840C16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A1AA6B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B908D8D2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97E259F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C1E73C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C5D0DEC"/>
    <w:multiLevelType w:val="hybridMultilevel"/>
    <w:tmpl w:val="91BAFD62"/>
    <w:lvl w:ilvl="0" w:tplc="2D94FFE4">
      <w:start w:val="7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76FA6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9636FB7A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7821E1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BBCF1C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050E551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F754ED1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0860982A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26265C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D69161C"/>
    <w:multiLevelType w:val="hybridMultilevel"/>
    <w:tmpl w:val="C1743A9A"/>
    <w:lvl w:ilvl="0" w:tplc="9FD42588">
      <w:start w:val="13"/>
      <w:numFmt w:val="decimal"/>
      <w:lvlText w:val="%1."/>
      <w:lvlJc w:val="left"/>
      <w:pPr>
        <w:ind w:left="513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041ECA">
      <w:numFmt w:val="bullet"/>
      <w:lvlText w:val="•"/>
      <w:lvlJc w:val="left"/>
      <w:pPr>
        <w:ind w:left="1494" w:hanging="301"/>
      </w:pPr>
      <w:rPr>
        <w:rFonts w:hint="default"/>
        <w:lang w:val="ru-RU" w:eastAsia="en-US" w:bidi="ar-SA"/>
      </w:rPr>
    </w:lvl>
    <w:lvl w:ilvl="2" w:tplc="A7A2A56A">
      <w:numFmt w:val="bullet"/>
      <w:lvlText w:val="•"/>
      <w:lvlJc w:val="left"/>
      <w:pPr>
        <w:ind w:left="2469" w:hanging="301"/>
      </w:pPr>
      <w:rPr>
        <w:rFonts w:hint="default"/>
        <w:lang w:val="ru-RU" w:eastAsia="en-US" w:bidi="ar-SA"/>
      </w:rPr>
    </w:lvl>
    <w:lvl w:ilvl="3" w:tplc="65F02D14">
      <w:numFmt w:val="bullet"/>
      <w:lvlText w:val="•"/>
      <w:lvlJc w:val="left"/>
      <w:pPr>
        <w:ind w:left="3444" w:hanging="301"/>
      </w:pPr>
      <w:rPr>
        <w:rFonts w:hint="default"/>
        <w:lang w:val="ru-RU" w:eastAsia="en-US" w:bidi="ar-SA"/>
      </w:rPr>
    </w:lvl>
    <w:lvl w:ilvl="4" w:tplc="D39EF54C">
      <w:numFmt w:val="bullet"/>
      <w:lvlText w:val="•"/>
      <w:lvlJc w:val="left"/>
      <w:pPr>
        <w:ind w:left="4419" w:hanging="301"/>
      </w:pPr>
      <w:rPr>
        <w:rFonts w:hint="default"/>
        <w:lang w:val="ru-RU" w:eastAsia="en-US" w:bidi="ar-SA"/>
      </w:rPr>
    </w:lvl>
    <w:lvl w:ilvl="5" w:tplc="16725AA6">
      <w:numFmt w:val="bullet"/>
      <w:lvlText w:val="•"/>
      <w:lvlJc w:val="left"/>
      <w:pPr>
        <w:ind w:left="5394" w:hanging="301"/>
      </w:pPr>
      <w:rPr>
        <w:rFonts w:hint="default"/>
        <w:lang w:val="ru-RU" w:eastAsia="en-US" w:bidi="ar-SA"/>
      </w:rPr>
    </w:lvl>
    <w:lvl w:ilvl="6" w:tplc="2B42F504">
      <w:numFmt w:val="bullet"/>
      <w:lvlText w:val="•"/>
      <w:lvlJc w:val="left"/>
      <w:pPr>
        <w:ind w:left="6368" w:hanging="301"/>
      </w:pPr>
      <w:rPr>
        <w:rFonts w:hint="default"/>
        <w:lang w:val="ru-RU" w:eastAsia="en-US" w:bidi="ar-SA"/>
      </w:rPr>
    </w:lvl>
    <w:lvl w:ilvl="7" w:tplc="39B663F2">
      <w:numFmt w:val="bullet"/>
      <w:lvlText w:val="•"/>
      <w:lvlJc w:val="left"/>
      <w:pPr>
        <w:ind w:left="7343" w:hanging="301"/>
      </w:pPr>
      <w:rPr>
        <w:rFonts w:hint="default"/>
        <w:lang w:val="ru-RU" w:eastAsia="en-US" w:bidi="ar-SA"/>
      </w:rPr>
    </w:lvl>
    <w:lvl w:ilvl="8" w:tplc="9384ADDC">
      <w:numFmt w:val="bullet"/>
      <w:lvlText w:val="•"/>
      <w:lvlJc w:val="left"/>
      <w:pPr>
        <w:ind w:left="8318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11576093"/>
    <w:multiLevelType w:val="hybridMultilevel"/>
    <w:tmpl w:val="5F4423A6"/>
    <w:lvl w:ilvl="0" w:tplc="0CAEC58A">
      <w:start w:val="6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8238D2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3CF4CBF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99E0913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20DABDA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AFD61FD4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7EEA3C68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D2DA6D52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4DD2D07C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12185729"/>
    <w:multiLevelType w:val="hybridMultilevel"/>
    <w:tmpl w:val="F62E0496"/>
    <w:lvl w:ilvl="0" w:tplc="718C625C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A8DCF8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97E769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0E3EC65A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EDA2280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774033C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0D4271A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7C66B7FC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372CA7E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138809F5"/>
    <w:multiLevelType w:val="hybridMultilevel"/>
    <w:tmpl w:val="678A9520"/>
    <w:lvl w:ilvl="0" w:tplc="65C6E77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0800FC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45D8CD96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AC6ADAF2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F314C956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8FBE0656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83AE1CD0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AB94F98A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CAEEC3EC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6405C44"/>
    <w:multiLevelType w:val="hybridMultilevel"/>
    <w:tmpl w:val="DCCAD6E2"/>
    <w:lvl w:ilvl="0" w:tplc="3C68B532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982E0C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0ACEC19E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60ECC12C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4C0CC8F4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F176E3C8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31AE3634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F10AB620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91F860F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12" w15:restartNumberingAfterBreak="0">
    <w:nsid w:val="1B3C79DA"/>
    <w:multiLevelType w:val="hybridMultilevel"/>
    <w:tmpl w:val="E0ACE2EC"/>
    <w:lvl w:ilvl="0" w:tplc="B6AEAA7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4B54B3"/>
    <w:multiLevelType w:val="hybridMultilevel"/>
    <w:tmpl w:val="4A26EC6A"/>
    <w:lvl w:ilvl="0" w:tplc="45343718">
      <w:start w:val="4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54ECD7A">
      <w:start w:val="1"/>
      <w:numFmt w:val="decimal"/>
      <w:lvlText w:val="%2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848AD14">
      <w:numFmt w:val="bullet"/>
      <w:lvlText w:val="•"/>
      <w:lvlJc w:val="left"/>
      <w:pPr>
        <w:ind w:left="1976" w:hanging="360"/>
      </w:pPr>
      <w:rPr>
        <w:rFonts w:hint="default"/>
        <w:lang w:val="ru-RU" w:eastAsia="en-US" w:bidi="ar-SA"/>
      </w:rPr>
    </w:lvl>
    <w:lvl w:ilvl="3" w:tplc="8A624FF6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E620E97A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5" w:tplc="95661836">
      <w:numFmt w:val="bullet"/>
      <w:lvlText w:val="•"/>
      <w:lvlJc w:val="left"/>
      <w:pPr>
        <w:ind w:left="5085" w:hanging="360"/>
      </w:pPr>
      <w:rPr>
        <w:rFonts w:hint="default"/>
        <w:lang w:val="ru-RU" w:eastAsia="en-US" w:bidi="ar-SA"/>
      </w:rPr>
    </w:lvl>
    <w:lvl w:ilvl="6" w:tplc="3508F13A">
      <w:numFmt w:val="bullet"/>
      <w:lvlText w:val="•"/>
      <w:lvlJc w:val="left"/>
      <w:pPr>
        <w:ind w:left="6122" w:hanging="360"/>
      </w:pPr>
      <w:rPr>
        <w:rFonts w:hint="default"/>
        <w:lang w:val="ru-RU" w:eastAsia="en-US" w:bidi="ar-SA"/>
      </w:rPr>
    </w:lvl>
    <w:lvl w:ilvl="7" w:tplc="FB082A36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A824DF94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E00248B"/>
    <w:multiLevelType w:val="hybridMultilevel"/>
    <w:tmpl w:val="22B01460"/>
    <w:lvl w:ilvl="0" w:tplc="0978A73C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B8D064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4210ED3C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B1A0B878">
      <w:numFmt w:val="bullet"/>
      <w:lvlText w:val="•"/>
      <w:lvlJc w:val="left"/>
      <w:pPr>
        <w:ind w:left="3738" w:hanging="360"/>
      </w:pPr>
      <w:rPr>
        <w:rFonts w:hint="default"/>
        <w:lang w:val="ru-RU" w:eastAsia="en-US" w:bidi="ar-SA"/>
      </w:rPr>
    </w:lvl>
    <w:lvl w:ilvl="4" w:tplc="582882F6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7D685E04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6" w:tplc="372AB78C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F87EA2FE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  <w:lvl w:ilvl="8" w:tplc="97226E8A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0261018"/>
    <w:multiLevelType w:val="hybridMultilevel"/>
    <w:tmpl w:val="8EB2BF30"/>
    <w:lvl w:ilvl="0" w:tplc="371EC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04952A7"/>
    <w:multiLevelType w:val="hybridMultilevel"/>
    <w:tmpl w:val="195EB188"/>
    <w:lvl w:ilvl="0" w:tplc="44F83032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0805C00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BE70465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071AEB5A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7D7095DE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D082B4D4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AB4E7B20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1EBEA7E2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006694B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17" w15:restartNumberingAfterBreak="0">
    <w:nsid w:val="225131F8"/>
    <w:multiLevelType w:val="hybridMultilevel"/>
    <w:tmpl w:val="8D769312"/>
    <w:lvl w:ilvl="0" w:tplc="931E6AB8">
      <w:start w:val="4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32FD6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B9FA550E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8A44B65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5CC0881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78C8FB7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E6E3ADC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710EA0F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470C542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27297EB7"/>
    <w:multiLevelType w:val="hybridMultilevel"/>
    <w:tmpl w:val="9F8083AE"/>
    <w:lvl w:ilvl="0" w:tplc="3648EE9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994405A"/>
    <w:multiLevelType w:val="hybridMultilevel"/>
    <w:tmpl w:val="D616A1A8"/>
    <w:lvl w:ilvl="0" w:tplc="534C0728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9B01E5C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3648E48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88AB16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ECC1C1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93EE06A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7A093F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43457A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4268FAC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9AF61D1"/>
    <w:multiLevelType w:val="hybridMultilevel"/>
    <w:tmpl w:val="2402AB3E"/>
    <w:lvl w:ilvl="0" w:tplc="EF788DA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A2754CB"/>
    <w:multiLevelType w:val="hybridMultilevel"/>
    <w:tmpl w:val="5336B970"/>
    <w:lvl w:ilvl="0" w:tplc="3E7460C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A73290D"/>
    <w:multiLevelType w:val="hybridMultilevel"/>
    <w:tmpl w:val="2258E190"/>
    <w:lvl w:ilvl="0" w:tplc="D71AA7F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CA9EB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389ADF4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E8CC6EB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D1C54C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EE2BBA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AE867D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BB16DBB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C186B38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2B186380"/>
    <w:multiLevelType w:val="hybridMultilevel"/>
    <w:tmpl w:val="3E7A4C8C"/>
    <w:lvl w:ilvl="0" w:tplc="9FF60EA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B2F6FF1"/>
    <w:multiLevelType w:val="hybridMultilevel"/>
    <w:tmpl w:val="960A76DA"/>
    <w:lvl w:ilvl="0" w:tplc="07B8771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299C4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869EC4B0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4E6CEE3A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EB444E92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CDB89B6E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684CA414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1B48E76A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50FAF424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2E5E159A"/>
    <w:multiLevelType w:val="hybridMultilevel"/>
    <w:tmpl w:val="D38C364C"/>
    <w:lvl w:ilvl="0" w:tplc="69648F2E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13AF904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CE46D6D0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81CCD3F8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8A487542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061E07E0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8F928052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6A328B18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A126D872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3100046D"/>
    <w:multiLevelType w:val="hybridMultilevel"/>
    <w:tmpl w:val="03B236B0"/>
    <w:lvl w:ilvl="0" w:tplc="68004B64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DC07E0A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0C2517C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5F58341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CB449FA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477CE33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AFE69564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88C43834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A8FE8A8E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31000617"/>
    <w:multiLevelType w:val="hybridMultilevel"/>
    <w:tmpl w:val="0AF842E4"/>
    <w:lvl w:ilvl="0" w:tplc="4AFACB5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18C051A"/>
    <w:multiLevelType w:val="hybridMultilevel"/>
    <w:tmpl w:val="E7008670"/>
    <w:lvl w:ilvl="0" w:tplc="D6842890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2A54AC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B4B29460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BB32E300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074ADAFE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BDD653F6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821A92D4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3B720220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D328575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33701002"/>
    <w:multiLevelType w:val="hybridMultilevel"/>
    <w:tmpl w:val="978AF828"/>
    <w:lvl w:ilvl="0" w:tplc="9E349AD8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2CAC4C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8996E49E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231C67F8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20FCD6C0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16949CBE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C0C4B354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1A7A1046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A9689A96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35094F12"/>
    <w:multiLevelType w:val="hybridMultilevel"/>
    <w:tmpl w:val="50F2BE5C"/>
    <w:lvl w:ilvl="0" w:tplc="40D6AD0A">
      <w:start w:val="1"/>
      <w:numFmt w:val="decimal"/>
      <w:lvlText w:val="%1."/>
      <w:lvlJc w:val="left"/>
      <w:pPr>
        <w:ind w:left="452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03507C2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2166FC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972DF9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344BF8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2160E6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98961CD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B54BEF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6DC6BA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35D851AE"/>
    <w:multiLevelType w:val="hybridMultilevel"/>
    <w:tmpl w:val="8A44B334"/>
    <w:lvl w:ilvl="0" w:tplc="81FC1B1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9F8B90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BE5EB800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AC4CE6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5DE4CE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B69AE89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FF9EDF0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536D01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A08EB3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3952502D"/>
    <w:multiLevelType w:val="hybridMultilevel"/>
    <w:tmpl w:val="A7F84B56"/>
    <w:lvl w:ilvl="0" w:tplc="77AA27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397A3E52"/>
    <w:multiLevelType w:val="hybridMultilevel"/>
    <w:tmpl w:val="1E82D514"/>
    <w:lvl w:ilvl="0" w:tplc="0916E506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5E2AE6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15F6C38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EF762B2E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E29E45C8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9528C1B2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3F3897C6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F5881438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FF90D58E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34" w15:restartNumberingAfterBreak="0">
    <w:nsid w:val="3A2F4CC2"/>
    <w:multiLevelType w:val="hybridMultilevel"/>
    <w:tmpl w:val="62C6A1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20F22"/>
    <w:multiLevelType w:val="hybridMultilevel"/>
    <w:tmpl w:val="A2448A88"/>
    <w:lvl w:ilvl="0" w:tplc="1C96194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8EE3F9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4EE7B9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39AF4F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B06C79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0C8E1AA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334EB0A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5292271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1B8D9C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D3C5671"/>
    <w:multiLevelType w:val="hybridMultilevel"/>
    <w:tmpl w:val="D8225056"/>
    <w:lvl w:ilvl="0" w:tplc="815AB96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703E4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25C2FE6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2E0742C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28662E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7A2097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422AB4F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4123B46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7B98E34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411045E1"/>
    <w:multiLevelType w:val="hybridMultilevel"/>
    <w:tmpl w:val="FBAE05D4"/>
    <w:lvl w:ilvl="0" w:tplc="1084FF8E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B23172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6CAA13B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07D4C7EA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F4CA70D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1388C776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9342C6E2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6B261BFA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87BCD5A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420F0CCE"/>
    <w:multiLevelType w:val="hybridMultilevel"/>
    <w:tmpl w:val="B5728AFE"/>
    <w:lvl w:ilvl="0" w:tplc="D0BC6F3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EC4D2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99446BE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D6EE109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7DAEE7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F692D79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A538FB6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F5C6686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9026712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42DB08A5"/>
    <w:multiLevelType w:val="hybridMultilevel"/>
    <w:tmpl w:val="8F5AF530"/>
    <w:lvl w:ilvl="0" w:tplc="D076BEA8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FA968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0994D7B0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1CC8681E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D23C03A6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36A0FD72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ADAADFC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2376DE8E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AD565A8A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40" w15:restartNumberingAfterBreak="0">
    <w:nsid w:val="440B11B0"/>
    <w:multiLevelType w:val="hybridMultilevel"/>
    <w:tmpl w:val="91004518"/>
    <w:lvl w:ilvl="0" w:tplc="3BD6CAAE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3C5A9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D3CA925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BD2E976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EEE2E65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F60555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23EFB9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C76837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36DABB9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45E92CA9"/>
    <w:multiLevelType w:val="hybridMultilevel"/>
    <w:tmpl w:val="46A477D0"/>
    <w:lvl w:ilvl="0" w:tplc="18CA3E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6CD7C08"/>
    <w:multiLevelType w:val="hybridMultilevel"/>
    <w:tmpl w:val="27AA2B7E"/>
    <w:lvl w:ilvl="0" w:tplc="09926FB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AC385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A93013B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5A68C970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40E2852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BA96A9A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AB01E0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DB82F1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109C8B08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46DE63C0"/>
    <w:multiLevelType w:val="hybridMultilevel"/>
    <w:tmpl w:val="E0C8D550"/>
    <w:lvl w:ilvl="0" w:tplc="FB101CB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B5C5D85"/>
    <w:multiLevelType w:val="hybridMultilevel"/>
    <w:tmpl w:val="07547C66"/>
    <w:lvl w:ilvl="0" w:tplc="E916A4D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8693AC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B726BAB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BF2D61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D618D48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3FAACD1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294CBFA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58C13C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80723D3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4CE52FF6"/>
    <w:multiLevelType w:val="hybridMultilevel"/>
    <w:tmpl w:val="53846488"/>
    <w:lvl w:ilvl="0" w:tplc="123253C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59879F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752428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A44ECE1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6A1ADE2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3BAAAD2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CD189A2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C4D6DF6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F204B3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4EC3512E"/>
    <w:multiLevelType w:val="hybridMultilevel"/>
    <w:tmpl w:val="442CD0EE"/>
    <w:lvl w:ilvl="0" w:tplc="D2884468">
      <w:start w:val="3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89ED78A">
      <w:numFmt w:val="bullet"/>
      <w:lvlText w:val="•"/>
      <w:lvlJc w:val="left"/>
      <w:pPr>
        <w:ind w:left="1224" w:hanging="181"/>
      </w:pPr>
      <w:rPr>
        <w:rFonts w:hint="default"/>
        <w:lang w:val="ru-RU" w:eastAsia="en-US" w:bidi="ar-SA"/>
      </w:rPr>
    </w:lvl>
    <w:lvl w:ilvl="2" w:tplc="6FD47A74">
      <w:numFmt w:val="bullet"/>
      <w:lvlText w:val="•"/>
      <w:lvlJc w:val="left"/>
      <w:pPr>
        <w:ind w:left="2229" w:hanging="181"/>
      </w:pPr>
      <w:rPr>
        <w:rFonts w:hint="default"/>
        <w:lang w:val="ru-RU" w:eastAsia="en-US" w:bidi="ar-SA"/>
      </w:rPr>
    </w:lvl>
    <w:lvl w:ilvl="3" w:tplc="1612EE92">
      <w:numFmt w:val="bullet"/>
      <w:lvlText w:val="•"/>
      <w:lvlJc w:val="left"/>
      <w:pPr>
        <w:ind w:left="3234" w:hanging="181"/>
      </w:pPr>
      <w:rPr>
        <w:rFonts w:hint="default"/>
        <w:lang w:val="ru-RU" w:eastAsia="en-US" w:bidi="ar-SA"/>
      </w:rPr>
    </w:lvl>
    <w:lvl w:ilvl="4" w:tplc="1186C476">
      <w:numFmt w:val="bullet"/>
      <w:lvlText w:val="•"/>
      <w:lvlJc w:val="left"/>
      <w:pPr>
        <w:ind w:left="4239" w:hanging="181"/>
      </w:pPr>
      <w:rPr>
        <w:rFonts w:hint="default"/>
        <w:lang w:val="ru-RU" w:eastAsia="en-US" w:bidi="ar-SA"/>
      </w:rPr>
    </w:lvl>
    <w:lvl w:ilvl="5" w:tplc="54360284">
      <w:numFmt w:val="bullet"/>
      <w:lvlText w:val="•"/>
      <w:lvlJc w:val="left"/>
      <w:pPr>
        <w:ind w:left="5244" w:hanging="181"/>
      </w:pPr>
      <w:rPr>
        <w:rFonts w:hint="default"/>
        <w:lang w:val="ru-RU" w:eastAsia="en-US" w:bidi="ar-SA"/>
      </w:rPr>
    </w:lvl>
    <w:lvl w:ilvl="6" w:tplc="FE72EE88">
      <w:numFmt w:val="bullet"/>
      <w:lvlText w:val="•"/>
      <w:lvlJc w:val="left"/>
      <w:pPr>
        <w:ind w:left="6248" w:hanging="181"/>
      </w:pPr>
      <w:rPr>
        <w:rFonts w:hint="default"/>
        <w:lang w:val="ru-RU" w:eastAsia="en-US" w:bidi="ar-SA"/>
      </w:rPr>
    </w:lvl>
    <w:lvl w:ilvl="7" w:tplc="8E34C22C">
      <w:numFmt w:val="bullet"/>
      <w:lvlText w:val="•"/>
      <w:lvlJc w:val="left"/>
      <w:pPr>
        <w:ind w:left="7253" w:hanging="181"/>
      </w:pPr>
      <w:rPr>
        <w:rFonts w:hint="default"/>
        <w:lang w:val="ru-RU" w:eastAsia="en-US" w:bidi="ar-SA"/>
      </w:rPr>
    </w:lvl>
    <w:lvl w:ilvl="8" w:tplc="9A3C9444">
      <w:numFmt w:val="bullet"/>
      <w:lvlText w:val="•"/>
      <w:lvlJc w:val="left"/>
      <w:pPr>
        <w:ind w:left="8258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521D6A88"/>
    <w:multiLevelType w:val="hybridMultilevel"/>
    <w:tmpl w:val="6A7A4154"/>
    <w:lvl w:ilvl="0" w:tplc="89CA929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C6034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6D2C794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368889A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7C72A522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8368A1D6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40B02344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32BCC06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C86EBD1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534F46FA"/>
    <w:multiLevelType w:val="hybridMultilevel"/>
    <w:tmpl w:val="3A1C8D2A"/>
    <w:lvl w:ilvl="0" w:tplc="F5F20FE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4E832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F5EE563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BADE6074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B94E651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6EECF72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DAE88036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4485FE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ADF0595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54352F74"/>
    <w:multiLevelType w:val="hybridMultilevel"/>
    <w:tmpl w:val="7004E7DE"/>
    <w:lvl w:ilvl="0" w:tplc="AE52F84E">
      <w:start w:val="11"/>
      <w:numFmt w:val="decimal"/>
      <w:lvlText w:val="%1."/>
      <w:lvlJc w:val="left"/>
      <w:pPr>
        <w:ind w:left="21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40E1D8">
      <w:numFmt w:val="bullet"/>
      <w:lvlText w:val="•"/>
      <w:lvlJc w:val="left"/>
      <w:pPr>
        <w:ind w:left="1224" w:hanging="360"/>
      </w:pPr>
      <w:rPr>
        <w:rFonts w:hint="default"/>
        <w:lang w:val="ru-RU" w:eastAsia="en-US" w:bidi="ar-SA"/>
      </w:rPr>
    </w:lvl>
    <w:lvl w:ilvl="2" w:tplc="D40693D0">
      <w:numFmt w:val="bullet"/>
      <w:lvlText w:val="•"/>
      <w:lvlJc w:val="left"/>
      <w:pPr>
        <w:ind w:left="2229" w:hanging="360"/>
      </w:pPr>
      <w:rPr>
        <w:rFonts w:hint="default"/>
        <w:lang w:val="ru-RU" w:eastAsia="en-US" w:bidi="ar-SA"/>
      </w:rPr>
    </w:lvl>
    <w:lvl w:ilvl="3" w:tplc="3968D208">
      <w:numFmt w:val="bullet"/>
      <w:lvlText w:val="•"/>
      <w:lvlJc w:val="left"/>
      <w:pPr>
        <w:ind w:left="3234" w:hanging="360"/>
      </w:pPr>
      <w:rPr>
        <w:rFonts w:hint="default"/>
        <w:lang w:val="ru-RU" w:eastAsia="en-US" w:bidi="ar-SA"/>
      </w:rPr>
    </w:lvl>
    <w:lvl w:ilvl="4" w:tplc="2BC0D31A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5" w:tplc="32ECDDF2">
      <w:numFmt w:val="bullet"/>
      <w:lvlText w:val="•"/>
      <w:lvlJc w:val="left"/>
      <w:pPr>
        <w:ind w:left="5244" w:hanging="360"/>
      </w:pPr>
      <w:rPr>
        <w:rFonts w:hint="default"/>
        <w:lang w:val="ru-RU" w:eastAsia="en-US" w:bidi="ar-SA"/>
      </w:rPr>
    </w:lvl>
    <w:lvl w:ilvl="6" w:tplc="26A86D04">
      <w:numFmt w:val="bullet"/>
      <w:lvlText w:val="•"/>
      <w:lvlJc w:val="left"/>
      <w:pPr>
        <w:ind w:left="6248" w:hanging="360"/>
      </w:pPr>
      <w:rPr>
        <w:rFonts w:hint="default"/>
        <w:lang w:val="ru-RU" w:eastAsia="en-US" w:bidi="ar-SA"/>
      </w:rPr>
    </w:lvl>
    <w:lvl w:ilvl="7" w:tplc="A5A67946">
      <w:numFmt w:val="bullet"/>
      <w:lvlText w:val="•"/>
      <w:lvlJc w:val="left"/>
      <w:pPr>
        <w:ind w:left="7253" w:hanging="360"/>
      </w:pPr>
      <w:rPr>
        <w:rFonts w:hint="default"/>
        <w:lang w:val="ru-RU" w:eastAsia="en-US" w:bidi="ar-SA"/>
      </w:rPr>
    </w:lvl>
    <w:lvl w:ilvl="8" w:tplc="136445B6">
      <w:numFmt w:val="bullet"/>
      <w:lvlText w:val="•"/>
      <w:lvlJc w:val="left"/>
      <w:pPr>
        <w:ind w:left="8258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57A51D8D"/>
    <w:multiLevelType w:val="hybridMultilevel"/>
    <w:tmpl w:val="E690AF72"/>
    <w:lvl w:ilvl="0" w:tplc="22301818">
      <w:start w:val="9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4689C10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A78A00BC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A5AA1138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155AA292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2808076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64989D6A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8A4E3D3C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B2329B12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1" w15:restartNumberingAfterBreak="0">
    <w:nsid w:val="5A175E3D"/>
    <w:multiLevelType w:val="hybridMultilevel"/>
    <w:tmpl w:val="2C3EAD0C"/>
    <w:lvl w:ilvl="0" w:tplc="4B8EEC6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140716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E9668DE2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A88ECBC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8BC8D8DC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E7449AFC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95A2DF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B2AC012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A86588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5B10473C"/>
    <w:multiLevelType w:val="hybridMultilevel"/>
    <w:tmpl w:val="0C069286"/>
    <w:lvl w:ilvl="0" w:tplc="BBC2B84E">
      <w:start w:val="1"/>
      <w:numFmt w:val="decimal"/>
      <w:lvlText w:val="%1."/>
      <w:lvlJc w:val="left"/>
      <w:pPr>
        <w:ind w:left="51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AFCBB90">
      <w:numFmt w:val="bullet"/>
      <w:lvlText w:val="•"/>
      <w:lvlJc w:val="left"/>
      <w:pPr>
        <w:ind w:left="1494" w:hanging="300"/>
      </w:pPr>
      <w:rPr>
        <w:rFonts w:hint="default"/>
        <w:lang w:val="ru-RU" w:eastAsia="en-US" w:bidi="ar-SA"/>
      </w:rPr>
    </w:lvl>
    <w:lvl w:ilvl="2" w:tplc="03A8B3CE">
      <w:numFmt w:val="bullet"/>
      <w:lvlText w:val="•"/>
      <w:lvlJc w:val="left"/>
      <w:pPr>
        <w:ind w:left="2469" w:hanging="300"/>
      </w:pPr>
      <w:rPr>
        <w:rFonts w:hint="default"/>
        <w:lang w:val="ru-RU" w:eastAsia="en-US" w:bidi="ar-SA"/>
      </w:rPr>
    </w:lvl>
    <w:lvl w:ilvl="3" w:tplc="803298C4">
      <w:numFmt w:val="bullet"/>
      <w:lvlText w:val="•"/>
      <w:lvlJc w:val="left"/>
      <w:pPr>
        <w:ind w:left="3444" w:hanging="300"/>
      </w:pPr>
      <w:rPr>
        <w:rFonts w:hint="default"/>
        <w:lang w:val="ru-RU" w:eastAsia="en-US" w:bidi="ar-SA"/>
      </w:rPr>
    </w:lvl>
    <w:lvl w:ilvl="4" w:tplc="FCC85194">
      <w:numFmt w:val="bullet"/>
      <w:lvlText w:val="•"/>
      <w:lvlJc w:val="left"/>
      <w:pPr>
        <w:ind w:left="4419" w:hanging="300"/>
      </w:pPr>
      <w:rPr>
        <w:rFonts w:hint="default"/>
        <w:lang w:val="ru-RU" w:eastAsia="en-US" w:bidi="ar-SA"/>
      </w:rPr>
    </w:lvl>
    <w:lvl w:ilvl="5" w:tplc="24FC47A4">
      <w:numFmt w:val="bullet"/>
      <w:lvlText w:val="•"/>
      <w:lvlJc w:val="left"/>
      <w:pPr>
        <w:ind w:left="5394" w:hanging="300"/>
      </w:pPr>
      <w:rPr>
        <w:rFonts w:hint="default"/>
        <w:lang w:val="ru-RU" w:eastAsia="en-US" w:bidi="ar-SA"/>
      </w:rPr>
    </w:lvl>
    <w:lvl w:ilvl="6" w:tplc="E2AC5D2C">
      <w:numFmt w:val="bullet"/>
      <w:lvlText w:val="•"/>
      <w:lvlJc w:val="left"/>
      <w:pPr>
        <w:ind w:left="6368" w:hanging="300"/>
      </w:pPr>
      <w:rPr>
        <w:rFonts w:hint="default"/>
        <w:lang w:val="ru-RU" w:eastAsia="en-US" w:bidi="ar-SA"/>
      </w:rPr>
    </w:lvl>
    <w:lvl w:ilvl="7" w:tplc="CA00E2E0">
      <w:numFmt w:val="bullet"/>
      <w:lvlText w:val="•"/>
      <w:lvlJc w:val="left"/>
      <w:pPr>
        <w:ind w:left="7343" w:hanging="300"/>
      </w:pPr>
      <w:rPr>
        <w:rFonts w:hint="default"/>
        <w:lang w:val="ru-RU" w:eastAsia="en-US" w:bidi="ar-SA"/>
      </w:rPr>
    </w:lvl>
    <w:lvl w:ilvl="8" w:tplc="5DB2F40C">
      <w:numFmt w:val="bullet"/>
      <w:lvlText w:val="•"/>
      <w:lvlJc w:val="left"/>
      <w:pPr>
        <w:ind w:left="8318" w:hanging="300"/>
      </w:pPr>
      <w:rPr>
        <w:rFonts w:hint="default"/>
        <w:lang w:val="ru-RU" w:eastAsia="en-US" w:bidi="ar-SA"/>
      </w:rPr>
    </w:lvl>
  </w:abstractNum>
  <w:abstractNum w:abstractNumId="53" w15:restartNumberingAfterBreak="0">
    <w:nsid w:val="5B6A3569"/>
    <w:multiLevelType w:val="hybridMultilevel"/>
    <w:tmpl w:val="8460EDFA"/>
    <w:lvl w:ilvl="0" w:tplc="41221C0A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D0D2F6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D7689C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A57043B4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CC94DF68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59B4DE1C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78A007C2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ED462BBA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CB82EACC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54" w15:restartNumberingAfterBreak="0">
    <w:nsid w:val="5C8D4664"/>
    <w:multiLevelType w:val="hybridMultilevel"/>
    <w:tmpl w:val="6AA49AD8"/>
    <w:lvl w:ilvl="0" w:tplc="EB8E55F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E7066FA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23855A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290E711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5DA9CD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28EE37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866C7C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C72735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FB0D484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5D210642"/>
    <w:multiLevelType w:val="hybridMultilevel"/>
    <w:tmpl w:val="A67E9C1E"/>
    <w:lvl w:ilvl="0" w:tplc="CAD25532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D82660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7B3ACEA8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810ABCDA">
      <w:numFmt w:val="bullet"/>
      <w:lvlText w:val="•"/>
      <w:lvlJc w:val="left"/>
      <w:pPr>
        <w:ind w:left="3234" w:hanging="240"/>
      </w:pPr>
      <w:rPr>
        <w:rFonts w:hint="default"/>
        <w:lang w:val="ru-RU" w:eastAsia="en-US" w:bidi="ar-SA"/>
      </w:rPr>
    </w:lvl>
    <w:lvl w:ilvl="4" w:tplc="B1F8FCC8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5" w:tplc="484CF886">
      <w:numFmt w:val="bullet"/>
      <w:lvlText w:val="•"/>
      <w:lvlJc w:val="left"/>
      <w:pPr>
        <w:ind w:left="5244" w:hanging="240"/>
      </w:pPr>
      <w:rPr>
        <w:rFonts w:hint="default"/>
        <w:lang w:val="ru-RU" w:eastAsia="en-US" w:bidi="ar-SA"/>
      </w:rPr>
    </w:lvl>
    <w:lvl w:ilvl="6" w:tplc="BADC36CC">
      <w:numFmt w:val="bullet"/>
      <w:lvlText w:val="•"/>
      <w:lvlJc w:val="left"/>
      <w:pPr>
        <w:ind w:left="6248" w:hanging="240"/>
      </w:pPr>
      <w:rPr>
        <w:rFonts w:hint="default"/>
        <w:lang w:val="ru-RU" w:eastAsia="en-US" w:bidi="ar-SA"/>
      </w:rPr>
    </w:lvl>
    <w:lvl w:ilvl="7" w:tplc="C1E876C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8" w:tplc="79D66632">
      <w:numFmt w:val="bullet"/>
      <w:lvlText w:val="•"/>
      <w:lvlJc w:val="left"/>
      <w:pPr>
        <w:ind w:left="8258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5D4322F2"/>
    <w:multiLevelType w:val="hybridMultilevel"/>
    <w:tmpl w:val="17B00FF6"/>
    <w:lvl w:ilvl="0" w:tplc="600AF85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5E553E28"/>
    <w:multiLevelType w:val="hybridMultilevel"/>
    <w:tmpl w:val="6DAE4250"/>
    <w:lvl w:ilvl="0" w:tplc="7A0A5C5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6E0D4A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0B9E1830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396E8CB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071862BE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790DFD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DEF26FA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9701B42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7C6B84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0EE640E"/>
    <w:multiLevelType w:val="hybridMultilevel"/>
    <w:tmpl w:val="60ECAE56"/>
    <w:lvl w:ilvl="0" w:tplc="90549174">
      <w:numFmt w:val="bullet"/>
      <w:lvlText w:val="–"/>
      <w:lvlJc w:val="left"/>
      <w:pPr>
        <w:ind w:left="295" w:hanging="2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B4AAE2">
      <w:numFmt w:val="bullet"/>
      <w:lvlText w:val="•"/>
      <w:lvlJc w:val="left"/>
      <w:pPr>
        <w:ind w:left="875" w:hanging="200"/>
      </w:pPr>
      <w:rPr>
        <w:rFonts w:hint="default"/>
        <w:lang w:val="ru-RU" w:eastAsia="en-US" w:bidi="ar-SA"/>
      </w:rPr>
    </w:lvl>
    <w:lvl w:ilvl="2" w:tplc="3836DB02">
      <w:numFmt w:val="bullet"/>
      <w:lvlText w:val="•"/>
      <w:lvlJc w:val="left"/>
      <w:pPr>
        <w:ind w:left="1450" w:hanging="200"/>
      </w:pPr>
      <w:rPr>
        <w:rFonts w:hint="default"/>
        <w:lang w:val="ru-RU" w:eastAsia="en-US" w:bidi="ar-SA"/>
      </w:rPr>
    </w:lvl>
    <w:lvl w:ilvl="3" w:tplc="6298C9B6">
      <w:numFmt w:val="bullet"/>
      <w:lvlText w:val="•"/>
      <w:lvlJc w:val="left"/>
      <w:pPr>
        <w:ind w:left="2025" w:hanging="200"/>
      </w:pPr>
      <w:rPr>
        <w:rFonts w:hint="default"/>
        <w:lang w:val="ru-RU" w:eastAsia="en-US" w:bidi="ar-SA"/>
      </w:rPr>
    </w:lvl>
    <w:lvl w:ilvl="4" w:tplc="D8AA9914">
      <w:numFmt w:val="bullet"/>
      <w:lvlText w:val="•"/>
      <w:lvlJc w:val="left"/>
      <w:pPr>
        <w:ind w:left="2600" w:hanging="200"/>
      </w:pPr>
      <w:rPr>
        <w:rFonts w:hint="default"/>
        <w:lang w:val="ru-RU" w:eastAsia="en-US" w:bidi="ar-SA"/>
      </w:rPr>
    </w:lvl>
    <w:lvl w:ilvl="5" w:tplc="20B2BFE6">
      <w:numFmt w:val="bullet"/>
      <w:lvlText w:val="•"/>
      <w:lvlJc w:val="left"/>
      <w:pPr>
        <w:ind w:left="3175" w:hanging="200"/>
      </w:pPr>
      <w:rPr>
        <w:rFonts w:hint="default"/>
        <w:lang w:val="ru-RU" w:eastAsia="en-US" w:bidi="ar-SA"/>
      </w:rPr>
    </w:lvl>
    <w:lvl w:ilvl="6" w:tplc="96165266">
      <w:numFmt w:val="bullet"/>
      <w:lvlText w:val="•"/>
      <w:lvlJc w:val="left"/>
      <w:pPr>
        <w:ind w:left="3750" w:hanging="200"/>
      </w:pPr>
      <w:rPr>
        <w:rFonts w:hint="default"/>
        <w:lang w:val="ru-RU" w:eastAsia="en-US" w:bidi="ar-SA"/>
      </w:rPr>
    </w:lvl>
    <w:lvl w:ilvl="7" w:tplc="94E6A54E">
      <w:numFmt w:val="bullet"/>
      <w:lvlText w:val="•"/>
      <w:lvlJc w:val="left"/>
      <w:pPr>
        <w:ind w:left="4325" w:hanging="200"/>
      </w:pPr>
      <w:rPr>
        <w:rFonts w:hint="default"/>
        <w:lang w:val="ru-RU" w:eastAsia="en-US" w:bidi="ar-SA"/>
      </w:rPr>
    </w:lvl>
    <w:lvl w:ilvl="8" w:tplc="31AE5B90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</w:abstractNum>
  <w:abstractNum w:abstractNumId="59" w15:restartNumberingAfterBreak="0">
    <w:nsid w:val="61DE40ED"/>
    <w:multiLevelType w:val="hybridMultilevel"/>
    <w:tmpl w:val="0D3AE98E"/>
    <w:lvl w:ilvl="0" w:tplc="B1185FBC">
      <w:start w:val="7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7434B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06E61BD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646E5728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70EA584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566CD8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75C0E8CE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CDD288D4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BA946B6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65052BFA"/>
    <w:multiLevelType w:val="hybridMultilevel"/>
    <w:tmpl w:val="9260D006"/>
    <w:lvl w:ilvl="0" w:tplc="2B24473A">
      <w:start w:val="1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5A0FD8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4582E668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D56ADE4C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98B6EC74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AF143054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4FF82EA6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E5B4DEC6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F1725F08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61" w15:restartNumberingAfterBreak="0">
    <w:nsid w:val="665B0EF8"/>
    <w:multiLevelType w:val="hybridMultilevel"/>
    <w:tmpl w:val="E1B0D956"/>
    <w:lvl w:ilvl="0" w:tplc="663A463E">
      <w:start w:val="7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00DD6A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2" w:tplc="DC5895FA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204C7F6C">
      <w:numFmt w:val="bullet"/>
      <w:lvlText w:val="•"/>
      <w:lvlJc w:val="left"/>
      <w:pPr>
        <w:ind w:left="3360" w:hanging="181"/>
      </w:pPr>
      <w:rPr>
        <w:rFonts w:hint="default"/>
        <w:lang w:val="ru-RU" w:eastAsia="en-US" w:bidi="ar-SA"/>
      </w:rPr>
    </w:lvl>
    <w:lvl w:ilvl="4" w:tplc="E08E3986">
      <w:numFmt w:val="bullet"/>
      <w:lvlText w:val="•"/>
      <w:lvlJc w:val="left"/>
      <w:pPr>
        <w:ind w:left="4347" w:hanging="181"/>
      </w:pPr>
      <w:rPr>
        <w:rFonts w:hint="default"/>
        <w:lang w:val="ru-RU" w:eastAsia="en-US" w:bidi="ar-SA"/>
      </w:rPr>
    </w:lvl>
    <w:lvl w:ilvl="5" w:tplc="1B3C198E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B5A2B608">
      <w:numFmt w:val="bullet"/>
      <w:lvlText w:val="•"/>
      <w:lvlJc w:val="left"/>
      <w:pPr>
        <w:ind w:left="6320" w:hanging="181"/>
      </w:pPr>
      <w:rPr>
        <w:rFonts w:hint="default"/>
        <w:lang w:val="ru-RU" w:eastAsia="en-US" w:bidi="ar-SA"/>
      </w:rPr>
    </w:lvl>
    <w:lvl w:ilvl="7" w:tplc="C330B834">
      <w:numFmt w:val="bullet"/>
      <w:lvlText w:val="•"/>
      <w:lvlJc w:val="left"/>
      <w:pPr>
        <w:ind w:left="7307" w:hanging="181"/>
      </w:pPr>
      <w:rPr>
        <w:rFonts w:hint="default"/>
        <w:lang w:val="ru-RU" w:eastAsia="en-US" w:bidi="ar-SA"/>
      </w:rPr>
    </w:lvl>
    <w:lvl w:ilvl="8" w:tplc="4EAC85A4">
      <w:numFmt w:val="bullet"/>
      <w:lvlText w:val="•"/>
      <w:lvlJc w:val="left"/>
      <w:pPr>
        <w:ind w:left="8294" w:hanging="181"/>
      </w:pPr>
      <w:rPr>
        <w:rFonts w:hint="default"/>
        <w:lang w:val="ru-RU" w:eastAsia="en-US" w:bidi="ar-SA"/>
      </w:rPr>
    </w:lvl>
  </w:abstractNum>
  <w:abstractNum w:abstractNumId="62" w15:restartNumberingAfterBreak="0">
    <w:nsid w:val="6BD46A94"/>
    <w:multiLevelType w:val="hybridMultilevel"/>
    <w:tmpl w:val="DA044B6E"/>
    <w:lvl w:ilvl="0" w:tplc="1C541F3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4CB42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8B0E2B1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BB847FC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1936742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7FB4B7D8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622C14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2C5C29AC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F788A3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6CAB2A56"/>
    <w:multiLevelType w:val="hybridMultilevel"/>
    <w:tmpl w:val="DE805A50"/>
    <w:lvl w:ilvl="0" w:tplc="3BDA737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2EEEC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124E7FF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5E66C41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4C25168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99A83E7E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B122F10C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DAF0A51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56C1BD6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6D7A1E10"/>
    <w:multiLevelType w:val="hybridMultilevel"/>
    <w:tmpl w:val="FEF49686"/>
    <w:lvl w:ilvl="0" w:tplc="3D2634C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B8D066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61DEE2B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186427FE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9A04F00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CB027F40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5BD8C3C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49546A64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EB026860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71CF6F5A"/>
    <w:multiLevelType w:val="hybridMultilevel"/>
    <w:tmpl w:val="49AC9A60"/>
    <w:lvl w:ilvl="0" w:tplc="593A68C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29D35A2"/>
    <w:multiLevelType w:val="hybridMultilevel"/>
    <w:tmpl w:val="AF4EE702"/>
    <w:lvl w:ilvl="0" w:tplc="D21CF72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16E37B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AB0C566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CB8B3FA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F962C4B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3F5CFF04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E1CC0DCC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AEB84CA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72EBE8E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7" w15:restartNumberingAfterBreak="0">
    <w:nsid w:val="73F9719E"/>
    <w:multiLevelType w:val="hybridMultilevel"/>
    <w:tmpl w:val="2AD8EDEE"/>
    <w:lvl w:ilvl="0" w:tplc="7CECD42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636269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C8C83486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6B30A52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B95A65F0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4394D106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82E27AAA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16864DE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24BCBE1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74A817FA"/>
    <w:multiLevelType w:val="hybridMultilevel"/>
    <w:tmpl w:val="28AA643A"/>
    <w:lvl w:ilvl="0" w:tplc="7D26A378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52D32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4BA21B88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8D8239A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77C683BA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FFB67850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050AA82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64E4F100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0CE86B72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69" w15:restartNumberingAfterBreak="0">
    <w:nsid w:val="75D52CDF"/>
    <w:multiLevelType w:val="hybridMultilevel"/>
    <w:tmpl w:val="6250F998"/>
    <w:lvl w:ilvl="0" w:tplc="D344865E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E4C512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EDF0BC04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9BEACBFA">
      <w:numFmt w:val="bullet"/>
      <w:lvlText w:val="•"/>
      <w:lvlJc w:val="left"/>
      <w:pPr>
        <w:ind w:left="3738" w:hanging="360"/>
      </w:pPr>
      <w:rPr>
        <w:rFonts w:hint="default"/>
        <w:lang w:val="ru-RU" w:eastAsia="en-US" w:bidi="ar-SA"/>
      </w:rPr>
    </w:lvl>
    <w:lvl w:ilvl="4" w:tplc="A9222FF8">
      <w:numFmt w:val="bullet"/>
      <w:lvlText w:val="•"/>
      <w:lvlJc w:val="left"/>
      <w:pPr>
        <w:ind w:left="4671" w:hanging="360"/>
      </w:pPr>
      <w:rPr>
        <w:rFonts w:hint="default"/>
        <w:lang w:val="ru-RU" w:eastAsia="en-US" w:bidi="ar-SA"/>
      </w:rPr>
    </w:lvl>
    <w:lvl w:ilvl="5" w:tplc="B75A7DAC">
      <w:numFmt w:val="bullet"/>
      <w:lvlText w:val="•"/>
      <w:lvlJc w:val="left"/>
      <w:pPr>
        <w:ind w:left="5604" w:hanging="360"/>
      </w:pPr>
      <w:rPr>
        <w:rFonts w:hint="default"/>
        <w:lang w:val="ru-RU" w:eastAsia="en-US" w:bidi="ar-SA"/>
      </w:rPr>
    </w:lvl>
    <w:lvl w:ilvl="6" w:tplc="C428DE54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E8E6524C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  <w:lvl w:ilvl="8" w:tplc="87008B44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70" w15:restartNumberingAfterBreak="0">
    <w:nsid w:val="76C11776"/>
    <w:multiLevelType w:val="hybridMultilevel"/>
    <w:tmpl w:val="87A438F4"/>
    <w:lvl w:ilvl="0" w:tplc="45BA5D36">
      <w:start w:val="1"/>
      <w:numFmt w:val="decimal"/>
      <w:lvlText w:val="%1."/>
      <w:lvlJc w:val="left"/>
      <w:pPr>
        <w:ind w:left="57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3E817A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2" w:tplc="988A53A8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BC5A7D2C">
      <w:numFmt w:val="bullet"/>
      <w:lvlText w:val="•"/>
      <w:lvlJc w:val="left"/>
      <w:pPr>
        <w:ind w:left="3486" w:hanging="360"/>
      </w:pPr>
      <w:rPr>
        <w:rFonts w:hint="default"/>
        <w:lang w:val="ru-RU" w:eastAsia="en-US" w:bidi="ar-SA"/>
      </w:rPr>
    </w:lvl>
    <w:lvl w:ilvl="4" w:tplc="62F84AC6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1B109A0A">
      <w:numFmt w:val="bullet"/>
      <w:lvlText w:val="•"/>
      <w:lvlJc w:val="left"/>
      <w:pPr>
        <w:ind w:left="5424" w:hanging="360"/>
      </w:pPr>
      <w:rPr>
        <w:rFonts w:hint="default"/>
        <w:lang w:val="ru-RU" w:eastAsia="en-US" w:bidi="ar-SA"/>
      </w:rPr>
    </w:lvl>
    <w:lvl w:ilvl="6" w:tplc="F1C0F1DE">
      <w:numFmt w:val="bullet"/>
      <w:lvlText w:val="•"/>
      <w:lvlJc w:val="left"/>
      <w:pPr>
        <w:ind w:left="6392" w:hanging="360"/>
      </w:pPr>
      <w:rPr>
        <w:rFonts w:hint="default"/>
        <w:lang w:val="ru-RU" w:eastAsia="en-US" w:bidi="ar-SA"/>
      </w:rPr>
    </w:lvl>
    <w:lvl w:ilvl="7" w:tplc="9B1AAB4A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EB4099CC">
      <w:numFmt w:val="bullet"/>
      <w:lvlText w:val="•"/>
      <w:lvlJc w:val="left"/>
      <w:pPr>
        <w:ind w:left="8330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7AD348D2"/>
    <w:multiLevelType w:val="hybridMultilevel"/>
    <w:tmpl w:val="BD32E1EE"/>
    <w:lvl w:ilvl="0" w:tplc="00E47DD8">
      <w:start w:val="2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3E1BA8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2" w:tplc="84AC49DE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3" w:tplc="49B28672">
      <w:numFmt w:val="bullet"/>
      <w:lvlText w:val="•"/>
      <w:lvlJc w:val="left"/>
      <w:pPr>
        <w:ind w:left="3402" w:hanging="240"/>
      </w:pPr>
      <w:rPr>
        <w:rFonts w:hint="default"/>
        <w:lang w:val="ru-RU" w:eastAsia="en-US" w:bidi="ar-SA"/>
      </w:rPr>
    </w:lvl>
    <w:lvl w:ilvl="4" w:tplc="299EE8E2">
      <w:numFmt w:val="bullet"/>
      <w:lvlText w:val="•"/>
      <w:lvlJc w:val="left"/>
      <w:pPr>
        <w:ind w:left="4383" w:hanging="240"/>
      </w:pPr>
      <w:rPr>
        <w:rFonts w:hint="default"/>
        <w:lang w:val="ru-RU" w:eastAsia="en-US" w:bidi="ar-SA"/>
      </w:rPr>
    </w:lvl>
    <w:lvl w:ilvl="5" w:tplc="A3A21DDA">
      <w:numFmt w:val="bullet"/>
      <w:lvlText w:val="•"/>
      <w:lvlJc w:val="left"/>
      <w:pPr>
        <w:ind w:left="5364" w:hanging="240"/>
      </w:pPr>
      <w:rPr>
        <w:rFonts w:hint="default"/>
        <w:lang w:val="ru-RU" w:eastAsia="en-US" w:bidi="ar-SA"/>
      </w:rPr>
    </w:lvl>
    <w:lvl w:ilvl="6" w:tplc="7A14B890">
      <w:numFmt w:val="bullet"/>
      <w:lvlText w:val="•"/>
      <w:lvlJc w:val="left"/>
      <w:pPr>
        <w:ind w:left="6344" w:hanging="240"/>
      </w:pPr>
      <w:rPr>
        <w:rFonts w:hint="default"/>
        <w:lang w:val="ru-RU" w:eastAsia="en-US" w:bidi="ar-SA"/>
      </w:rPr>
    </w:lvl>
    <w:lvl w:ilvl="7" w:tplc="E53259B8">
      <w:numFmt w:val="bullet"/>
      <w:lvlText w:val="•"/>
      <w:lvlJc w:val="left"/>
      <w:pPr>
        <w:ind w:left="7325" w:hanging="240"/>
      </w:pPr>
      <w:rPr>
        <w:rFonts w:hint="default"/>
        <w:lang w:val="ru-RU" w:eastAsia="en-US" w:bidi="ar-SA"/>
      </w:rPr>
    </w:lvl>
    <w:lvl w:ilvl="8" w:tplc="5C189CEC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num w:numId="1">
    <w:abstractNumId w:val="70"/>
  </w:num>
  <w:num w:numId="2">
    <w:abstractNumId w:val="58"/>
  </w:num>
  <w:num w:numId="3">
    <w:abstractNumId w:val="11"/>
  </w:num>
  <w:num w:numId="4">
    <w:abstractNumId w:val="33"/>
  </w:num>
  <w:num w:numId="5">
    <w:abstractNumId w:val="16"/>
  </w:num>
  <w:num w:numId="6">
    <w:abstractNumId w:val="69"/>
  </w:num>
  <w:num w:numId="7">
    <w:abstractNumId w:val="14"/>
  </w:num>
  <w:num w:numId="8">
    <w:abstractNumId w:val="13"/>
  </w:num>
  <w:num w:numId="9">
    <w:abstractNumId w:val="60"/>
  </w:num>
  <w:num w:numId="10">
    <w:abstractNumId w:val="9"/>
  </w:num>
  <w:num w:numId="11">
    <w:abstractNumId w:val="71"/>
  </w:num>
  <w:num w:numId="12">
    <w:abstractNumId w:val="49"/>
  </w:num>
  <w:num w:numId="13">
    <w:abstractNumId w:val="61"/>
  </w:num>
  <w:num w:numId="14">
    <w:abstractNumId w:val="17"/>
  </w:num>
  <w:num w:numId="15">
    <w:abstractNumId w:val="7"/>
  </w:num>
  <w:num w:numId="16">
    <w:abstractNumId w:val="37"/>
  </w:num>
  <w:num w:numId="17">
    <w:abstractNumId w:val="4"/>
  </w:num>
  <w:num w:numId="18">
    <w:abstractNumId w:val="59"/>
  </w:num>
  <w:num w:numId="19">
    <w:abstractNumId w:val="47"/>
  </w:num>
  <w:num w:numId="20">
    <w:abstractNumId w:val="22"/>
  </w:num>
  <w:num w:numId="21">
    <w:abstractNumId w:val="8"/>
  </w:num>
  <w:num w:numId="22">
    <w:abstractNumId w:val="53"/>
  </w:num>
  <w:num w:numId="23">
    <w:abstractNumId w:val="6"/>
  </w:num>
  <w:num w:numId="24">
    <w:abstractNumId w:val="39"/>
  </w:num>
  <w:num w:numId="25">
    <w:abstractNumId w:val="68"/>
  </w:num>
  <w:num w:numId="26">
    <w:abstractNumId w:val="29"/>
  </w:num>
  <w:num w:numId="27">
    <w:abstractNumId w:val="64"/>
  </w:num>
  <w:num w:numId="28">
    <w:abstractNumId w:val="48"/>
  </w:num>
  <w:num w:numId="29">
    <w:abstractNumId w:val="50"/>
  </w:num>
  <w:num w:numId="30">
    <w:abstractNumId w:val="46"/>
  </w:num>
  <w:num w:numId="31">
    <w:abstractNumId w:val="38"/>
  </w:num>
  <w:num w:numId="32">
    <w:abstractNumId w:val="28"/>
  </w:num>
  <w:num w:numId="33">
    <w:abstractNumId w:val="25"/>
  </w:num>
  <w:num w:numId="34">
    <w:abstractNumId w:val="10"/>
  </w:num>
  <w:num w:numId="35">
    <w:abstractNumId w:val="62"/>
  </w:num>
  <w:num w:numId="36">
    <w:abstractNumId w:val="42"/>
  </w:num>
  <w:num w:numId="37">
    <w:abstractNumId w:val="19"/>
  </w:num>
  <w:num w:numId="38">
    <w:abstractNumId w:val="52"/>
  </w:num>
  <w:num w:numId="39">
    <w:abstractNumId w:val="3"/>
  </w:num>
  <w:num w:numId="40">
    <w:abstractNumId w:val="2"/>
  </w:num>
  <w:num w:numId="41">
    <w:abstractNumId w:val="44"/>
  </w:num>
  <w:num w:numId="42">
    <w:abstractNumId w:val="66"/>
  </w:num>
  <w:num w:numId="43">
    <w:abstractNumId w:val="63"/>
  </w:num>
  <w:num w:numId="44">
    <w:abstractNumId w:val="26"/>
  </w:num>
  <w:num w:numId="45">
    <w:abstractNumId w:val="67"/>
  </w:num>
  <w:num w:numId="46">
    <w:abstractNumId w:val="30"/>
  </w:num>
  <w:num w:numId="47">
    <w:abstractNumId w:val="40"/>
  </w:num>
  <w:num w:numId="48">
    <w:abstractNumId w:val="55"/>
  </w:num>
  <w:num w:numId="49">
    <w:abstractNumId w:val="5"/>
  </w:num>
  <w:num w:numId="50">
    <w:abstractNumId w:val="24"/>
  </w:num>
  <w:num w:numId="51">
    <w:abstractNumId w:val="54"/>
  </w:num>
  <w:num w:numId="52">
    <w:abstractNumId w:val="35"/>
  </w:num>
  <w:num w:numId="53">
    <w:abstractNumId w:val="36"/>
  </w:num>
  <w:num w:numId="54">
    <w:abstractNumId w:val="57"/>
  </w:num>
  <w:num w:numId="55">
    <w:abstractNumId w:val="0"/>
  </w:num>
  <w:num w:numId="56">
    <w:abstractNumId w:val="31"/>
  </w:num>
  <w:num w:numId="57">
    <w:abstractNumId w:val="51"/>
  </w:num>
  <w:num w:numId="58">
    <w:abstractNumId w:val="45"/>
  </w:num>
  <w:num w:numId="59">
    <w:abstractNumId w:val="65"/>
  </w:num>
  <w:num w:numId="60">
    <w:abstractNumId w:val="12"/>
  </w:num>
  <w:num w:numId="61">
    <w:abstractNumId w:val="18"/>
  </w:num>
  <w:num w:numId="62">
    <w:abstractNumId w:val="41"/>
  </w:num>
  <w:num w:numId="63">
    <w:abstractNumId w:val="43"/>
  </w:num>
  <w:num w:numId="64">
    <w:abstractNumId w:val="27"/>
  </w:num>
  <w:num w:numId="65">
    <w:abstractNumId w:val="32"/>
  </w:num>
  <w:num w:numId="66">
    <w:abstractNumId w:val="34"/>
  </w:num>
  <w:num w:numId="67">
    <w:abstractNumId w:val="23"/>
  </w:num>
  <w:num w:numId="68">
    <w:abstractNumId w:val="1"/>
  </w:num>
  <w:num w:numId="69">
    <w:abstractNumId w:val="20"/>
  </w:num>
  <w:num w:numId="70">
    <w:abstractNumId w:val="21"/>
  </w:num>
  <w:num w:numId="71">
    <w:abstractNumId w:val="56"/>
  </w:num>
  <w:num w:numId="72">
    <w:abstractNumId w:val="1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BCF"/>
    <w:rsid w:val="00163E19"/>
    <w:rsid w:val="001E1D0E"/>
    <w:rsid w:val="002454B2"/>
    <w:rsid w:val="00412BCF"/>
    <w:rsid w:val="006C592A"/>
    <w:rsid w:val="007A05FD"/>
    <w:rsid w:val="00A12E57"/>
    <w:rsid w:val="00A20DF0"/>
    <w:rsid w:val="00A5582C"/>
    <w:rsid w:val="00D7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639F"/>
  <w15:docId w15:val="{312AA591-4DAF-4B33-ACF2-56676775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5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0800200&amp;sub=1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0800200&amp;sub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01A49-AF94-480C-A400-A3E3971B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Чапурина Елизавета Александровна</cp:lastModifiedBy>
  <cp:revision>4</cp:revision>
  <dcterms:created xsi:type="dcterms:W3CDTF">2024-11-20T20:08:00Z</dcterms:created>
  <dcterms:modified xsi:type="dcterms:W3CDTF">2024-11-25T07:43:00Z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